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1C49BE" w14:paraId="5784528C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6AD91" w14:textId="77777777" w:rsidR="009839BA" w:rsidRPr="001C49BE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1C49BE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7D718512" wp14:editId="070AFD00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D52C4" w14:textId="77777777" w:rsidR="00B21F34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 w:rsidRPr="001C49BE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162D00CC" w14:textId="77777777" w:rsidR="009839BA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1C49BE" w14:paraId="54F9BFAF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A5FA6CB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E7CBC" w14:textId="77777777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F53FA9B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202FE" w14:textId="65C51CFD" w:rsidR="009839BA" w:rsidRPr="001C49BE" w:rsidRDefault="00461CAC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kimmh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1C49BE" w14:paraId="58B45D6C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C3B8E9E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B0868" w14:textId="7B048631" w:rsidR="009839BA" w:rsidRPr="001C49BE" w:rsidRDefault="00461CAC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4DE62C8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08D2A" w14:textId="5EA8800A" w:rsidR="009839BA" w:rsidRPr="001C49BE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</w:t>
            </w:r>
            <w:r w:rsidR="0012037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="00461CA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1C49BE" w14:paraId="33D9F3DD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A70D7EC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82A7C" w14:textId="1C4C5F33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7854AE" w:rsidRPr="00E00EC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9960F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9</w:t>
            </w: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461CA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6A788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1F4CC6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1F4CC6" w:rsidRPr="00E00EC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6A788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="00AC11B7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822C844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99DDE" w14:textId="555505F3" w:rsidR="009839BA" w:rsidRPr="00E00ECB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B605A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9839BA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444C44C3" w14:textId="3D6C82AF" w:rsidR="006E75C4" w:rsidRDefault="006E75C4" w:rsidP="006E75C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5B9BD5" w:themeColor="accent5"/>
          <w:kern w:val="0"/>
          <w:sz w:val="10"/>
          <w:szCs w:val="1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8"/>
      </w:tblGrid>
      <w:tr w:rsidR="00A975AA" w:rsidRPr="004B3B0D" w14:paraId="1B59BE4E" w14:textId="77777777" w:rsidTr="00041D27">
        <w:trPr>
          <w:trHeight w:val="1191"/>
        </w:trPr>
        <w:tc>
          <w:tcPr>
            <w:tcW w:w="9214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47072" w14:textId="5C58BD16" w:rsidR="00A975AA" w:rsidRDefault="00A975AA" w:rsidP="00041D2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  <w:t xml:space="preserve">뛰는 물가에 식비 줄이는 </w:t>
            </w:r>
            <w:r w:rsidRPr="00A975AA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  <w:t>여행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  <w:t>,</w:t>
            </w:r>
            <w:r w:rsidRPr="00A975AA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  <w:t xml:space="preserve"> 바가지 논란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  <w:t xml:space="preserve"> 필연적 </w:t>
            </w:r>
          </w:p>
          <w:p w14:paraId="7A9AAFDE" w14:textId="39CAB3E7" w:rsidR="00A975AA" w:rsidRPr="00A975AA" w:rsidRDefault="00A975AA" w:rsidP="00041D2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22"/>
              </w:rPr>
            </w:pPr>
            <w:r w:rsidRPr="00A975AA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컨슈머인사이트, </w:t>
            </w:r>
            <w:r w:rsidRPr="00A975AA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22"/>
              </w:rPr>
              <w:t>‘17</w:t>
            </w:r>
            <w:r w:rsidRPr="00A975AA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년~</w:t>
            </w:r>
            <w:r w:rsidRPr="00A975AA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22"/>
              </w:rPr>
              <w:t>24</w:t>
            </w:r>
            <w:r w:rsidRPr="00A975AA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년 상반기 국내여행 지출 추이 비교</w:t>
            </w:r>
          </w:p>
        </w:tc>
      </w:tr>
      <w:tr w:rsidR="00A975AA" w:rsidRPr="004B3B0D" w14:paraId="5164CDAD" w14:textId="77777777" w:rsidTr="00041D27">
        <w:trPr>
          <w:trHeight w:val="1495"/>
        </w:trPr>
        <w:tc>
          <w:tcPr>
            <w:tcW w:w="9214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FA9EC" w14:textId="409BED09" w:rsidR="00A975AA" w:rsidRDefault="00A975AA" w:rsidP="00041D27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지난 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3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년 여행</w:t>
            </w:r>
            <w:r w:rsidR="002B5D38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총경비와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식음료비 줄이는 </w:t>
            </w:r>
            <w:r w:rsidR="00B02FA9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초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긴축</w:t>
            </w:r>
            <w:r w:rsidR="00C707B2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여행 번져 </w:t>
            </w:r>
          </w:p>
          <w:p w14:paraId="0A20CB04" w14:textId="08E7D198" w:rsidR="00A975AA" w:rsidRDefault="00A975AA" w:rsidP="00A975AA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A975AA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- </w:t>
            </w:r>
            <w:r w:rsidRPr="00A975A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코로나 이후 식재료 물가</w:t>
            </w:r>
            <w:r w:rsidR="002B5D38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상승률이 </w:t>
            </w:r>
            <w:r w:rsidRPr="00A975A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여행 식음료비의 두 배 </w:t>
            </w:r>
          </w:p>
          <w:p w14:paraId="410C2629" w14:textId="57AF463B" w:rsidR="00A975AA" w:rsidRPr="00A975AA" w:rsidRDefault="00B02FA9" w:rsidP="00041D27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현실적으로 만족할 만한 음식,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주기도 어렵고 찾기도 어려워 </w:t>
            </w:r>
          </w:p>
          <w:p w14:paraId="57437177" w14:textId="2387CB62" w:rsidR="00A975AA" w:rsidRPr="00A975AA" w:rsidRDefault="00A975AA" w:rsidP="00C707B2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A975AA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- </w:t>
            </w:r>
            <w:r w:rsidR="00B02FA9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식당 운영자</w:t>
            </w:r>
            <w:r w:rsidRPr="00A975A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와 소비자</w:t>
            </w:r>
            <w:r w:rsidR="00B02FA9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모두 피해자</w:t>
            </w:r>
            <w:r w:rsidR="002B5D38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…</w:t>
            </w:r>
            <w:proofErr w:type="spellStart"/>
            <w:r w:rsidRPr="00A975A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뉴노</w:t>
            </w:r>
            <w:r w:rsidR="00B02FA9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멀</w:t>
            </w:r>
            <w:proofErr w:type="spellEnd"/>
            <w:r w:rsidRPr="00A975A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만들어 가</w:t>
            </w:r>
            <w:r w:rsidR="00C707B2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야</w:t>
            </w:r>
          </w:p>
        </w:tc>
      </w:tr>
    </w:tbl>
    <w:p w14:paraId="06DE47F3" w14:textId="77777777" w:rsidR="00A975AA" w:rsidRPr="00A975AA" w:rsidRDefault="00A975AA" w:rsidP="006E75C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5B9BD5" w:themeColor="accent5"/>
          <w:kern w:val="0"/>
          <w:sz w:val="10"/>
          <w:szCs w:val="10"/>
        </w:rPr>
      </w:pPr>
    </w:p>
    <w:p w14:paraId="3CF6C2B5" w14:textId="77777777" w:rsidR="006E75C4" w:rsidRPr="00B012C8" w:rsidRDefault="006E75C4" w:rsidP="006E75C4">
      <w:pPr>
        <w:wordWrap/>
        <w:spacing w:before="120" w:after="0" w:line="276" w:lineRule="auto"/>
        <w:textAlignment w:val="baseline"/>
        <w:rPr>
          <w:rFonts w:ascii="맑은 고딕" w:eastAsia="맑은 고딕" w:hAnsi="맑은 고딕" w:cs="굴림"/>
          <w:kern w:val="0"/>
          <w:sz w:val="10"/>
          <w:szCs w:val="10"/>
        </w:rPr>
      </w:pPr>
    </w:p>
    <w:tbl>
      <w:tblPr>
        <w:tblStyle w:val="ad"/>
        <w:tblW w:w="8596" w:type="dxa"/>
        <w:jc w:val="center"/>
        <w:tblLook w:val="04A0" w:firstRow="1" w:lastRow="0" w:firstColumn="1" w:lastColumn="0" w:noHBand="0" w:noVBand="1"/>
      </w:tblPr>
      <w:tblGrid>
        <w:gridCol w:w="8596"/>
      </w:tblGrid>
      <w:tr w:rsidR="006E75C4" w:rsidRPr="00B012C8" w14:paraId="0CD47241" w14:textId="77777777" w:rsidTr="00157276">
        <w:trPr>
          <w:trHeight w:val="971"/>
          <w:jc w:val="center"/>
        </w:trPr>
        <w:tc>
          <w:tcPr>
            <w:tcW w:w="8596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619879BC" w14:textId="7E688345" w:rsidR="006E75C4" w:rsidRPr="00B012C8" w:rsidRDefault="006E75C4" w:rsidP="00157276">
            <w:pPr>
              <w:wordWrap/>
              <w:spacing w:before="120" w:line="276" w:lineRule="auto"/>
              <w:textAlignment w:val="baseline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B012C8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이 리포트는 </w:t>
            </w:r>
            <w:proofErr w:type="spellStart"/>
            <w:r w:rsidRPr="00B012C8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컨슈머인사이트가</w:t>
            </w:r>
            <w:proofErr w:type="spellEnd"/>
            <w:r w:rsidRPr="00B012C8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</w:t>
            </w:r>
            <w:r w:rsidRPr="00B012C8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9</w:t>
            </w:r>
            <w:r w:rsidRPr="00B012C8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월 </w:t>
            </w:r>
            <w:r w:rsidRPr="00B012C8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25</w:t>
            </w:r>
            <w:r w:rsidRPr="00B012C8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일 발간</w:t>
            </w:r>
            <w:r w:rsidR="006A7881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한</w:t>
            </w:r>
            <w:r w:rsidR="00793C1E" w:rsidRPr="00B012C8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</w:t>
            </w:r>
            <w:r w:rsidRPr="00B012C8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‘</w:t>
            </w:r>
            <w:r w:rsidRPr="00B012C8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월간 </w:t>
            </w:r>
            <w:proofErr w:type="spellStart"/>
            <w:r w:rsidRPr="00B012C8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국내·해외</w:t>
            </w:r>
            <w:proofErr w:type="spellEnd"/>
            <w:r w:rsidRPr="00B012C8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여행동향 보고(</w:t>
            </w:r>
            <w:r w:rsidRPr="00B012C8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’24</w:t>
            </w:r>
            <w:r w:rsidRPr="00B012C8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년 </w:t>
            </w:r>
            <w:r w:rsidRPr="00B012C8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8</w:t>
            </w:r>
            <w:r w:rsidRPr="00B012C8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월</w:t>
            </w:r>
            <w:r w:rsidRPr="00B012C8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)’</w:t>
            </w:r>
            <w:r w:rsidRPr="00B012C8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의 별첨으로 작성된 </w:t>
            </w:r>
            <w:r w:rsidRPr="00B012C8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‘</w:t>
            </w:r>
            <w:r w:rsidRPr="00B012C8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이달의 토픽</w:t>
            </w:r>
            <w:r w:rsidRPr="00B012C8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’</w:t>
            </w:r>
            <w:r w:rsidRPr="00B012C8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입니다.</w:t>
            </w:r>
          </w:p>
          <w:p w14:paraId="31831549" w14:textId="73BCD13F" w:rsidR="006E75C4" w:rsidRPr="00B012C8" w:rsidRDefault="006E75C4" w:rsidP="00157276">
            <w:pPr>
              <w:wordWrap/>
              <w:spacing w:before="120" w:line="276" w:lineRule="auto"/>
              <w:textAlignment w:val="baseline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B012C8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정규 </w:t>
            </w:r>
            <w:r w:rsidRPr="00B012C8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‘</w:t>
            </w:r>
            <w:r w:rsidRPr="00B012C8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월간 </w:t>
            </w:r>
            <w:proofErr w:type="spellStart"/>
            <w:r w:rsidRPr="00B012C8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국내∙해외</w:t>
            </w:r>
            <w:proofErr w:type="spellEnd"/>
            <w:r w:rsidRPr="00B012C8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여행동향 보고</w:t>
            </w:r>
            <w:r w:rsidRPr="00B012C8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’</w:t>
            </w:r>
            <w:r w:rsidRPr="00B012C8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는 당 조사의 </w:t>
            </w:r>
            <w:r w:rsidRPr="006A7881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플랫폼(</w:t>
            </w:r>
            <w:hyperlink r:id="rId9" w:history="1">
              <w:r w:rsidRPr="006A7881">
                <w:rPr>
                  <w:rStyle w:val="a4"/>
                  <w:rFonts w:ascii="맑은 고딕" w:eastAsia="맑은 고딕" w:hAnsi="맑은 고딕" w:cs="굴림" w:hint="eastAsia"/>
                  <w:kern w:val="0"/>
                  <w:sz w:val="24"/>
                  <w:szCs w:val="24"/>
                </w:rPr>
                <w:t xml:space="preserve">컨슈머인사이트 </w:t>
              </w:r>
              <w:r w:rsidRPr="006A7881">
                <w:rPr>
                  <w:rStyle w:val="a4"/>
                  <w:rFonts w:ascii="맑은 고딕" w:eastAsia="맑은 고딕" w:hAnsi="맑은 고딕" w:cs="굴림"/>
                  <w:kern w:val="0"/>
                  <w:sz w:val="24"/>
                  <w:szCs w:val="24"/>
                </w:rPr>
                <w:t>월간여행동</w:t>
              </w:r>
              <w:r w:rsidR="006A7881" w:rsidRPr="006A7881">
                <w:rPr>
                  <w:rStyle w:val="a4"/>
                  <w:rFonts w:ascii="맑은 고딕" w:eastAsia="맑은 고딕" w:hAnsi="맑은 고딕" w:cs="굴림"/>
                  <w:kern w:val="0"/>
                  <w:sz w:val="24"/>
                  <w:szCs w:val="24"/>
                </w:rPr>
                <w:t>향</w:t>
              </w:r>
            </w:hyperlink>
            <w:r w:rsidRPr="006A7881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)</w:t>
            </w:r>
            <w:r w:rsidRPr="00B012C8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에서 열람, 확인할 수 있으며 의견을 남기실 수도 있습니다.</w:t>
            </w:r>
            <w:r w:rsidRPr="00B012C8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4D2FEE32" w14:textId="77777777" w:rsidR="006E75C4" w:rsidRPr="00B012C8" w:rsidRDefault="006E75C4" w:rsidP="006E75C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10"/>
          <w:szCs w:val="10"/>
        </w:rPr>
      </w:pPr>
    </w:p>
    <w:p w14:paraId="20391089" w14:textId="44A93D23" w:rsidR="00793C1E" w:rsidRPr="00B012C8" w:rsidRDefault="00793C1E" w:rsidP="00793C1E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32"/>
          <w:szCs w:val="24"/>
        </w:rPr>
      </w:pP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국내</w:t>
      </w:r>
      <w:r w:rsidR="00C707B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834E40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숙박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여행의</w:t>
      </w:r>
      <w:r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 초긴축 트렌드가 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심화</w:t>
      </w:r>
      <w:r w:rsidR="00C707B2">
        <w:rPr>
          <w:rFonts w:ascii="맑은 고딕" w:eastAsia="맑은 고딕" w:hAnsi="맑은 고딕" w:cs="굴림" w:hint="eastAsia"/>
          <w:kern w:val="0"/>
          <w:sz w:val="24"/>
          <w:szCs w:val="24"/>
        </w:rPr>
        <w:t>돼</w:t>
      </w:r>
      <w:r w:rsidR="00BD6CB2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834E40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소비자는 </w:t>
      </w:r>
      <w:r w:rsidR="00BD6CB2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여행비도 식음료비도</w:t>
      </w:r>
      <w:r w:rsidR="00C707B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BD6CB2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계속 줄</w:t>
      </w:r>
      <w:r w:rsidR="00834E40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이고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있다. </w:t>
      </w:r>
      <w:r w:rsidR="00BD6CB2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반면 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식료품 물가는 </w:t>
      </w:r>
      <w:r w:rsidR="00834E40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여행 식음료비의 두 배 속도로 </w:t>
      </w:r>
      <w:r w:rsidR="00BD6CB2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올라 음식값의 인상은 불가피</w:t>
      </w:r>
      <w:r w:rsidR="00834E40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한 현실이다</w:t>
      </w:r>
      <w:r w:rsidR="00BD6CB2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  <w:r w:rsidR="00BD6CB2"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834E40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만족할 만한 음식은 주기도 어렵고 찾기도 어려워 </w:t>
      </w:r>
      <w:r w:rsidR="00BD6CB2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음식 바가지 논란은 </w:t>
      </w:r>
      <w:r w:rsidR="00834E40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계속될 </w:t>
      </w:r>
      <w:r w:rsidR="00BD6CB2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것이다.</w:t>
      </w:r>
    </w:p>
    <w:p w14:paraId="483C0C12" w14:textId="77777777" w:rsidR="00793C1E" w:rsidRPr="00B012C8" w:rsidRDefault="00793C1E" w:rsidP="00793C1E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B012C8">
        <w:rPr>
          <w:rFonts w:ascii="맑은 고딕" w:eastAsia="맑은 고딕" w:hAnsi="맑은 고딕" w:cs="굴림" w:hint="eastAsia"/>
          <w:kern w:val="0"/>
          <w:szCs w:val="20"/>
        </w:rPr>
        <w:t>□</w:t>
      </w:r>
      <w:r w:rsidRPr="00B012C8">
        <w:rPr>
          <w:rFonts w:ascii="맑은 고딕" w:eastAsia="맑은 고딕" w:hAnsi="맑은 고딕" w:cs="굴림"/>
          <w:kern w:val="0"/>
          <w:szCs w:val="20"/>
        </w:rPr>
        <w:t xml:space="preserve"> 여행 리서치 전문기관 </w:t>
      </w:r>
      <w:proofErr w:type="spellStart"/>
      <w:r w:rsidRPr="00B012C8">
        <w:rPr>
          <w:rFonts w:ascii="맑은 고딕" w:eastAsia="맑은 고딕" w:hAnsi="맑은 고딕" w:cs="굴림"/>
          <w:kern w:val="0"/>
          <w:szCs w:val="20"/>
        </w:rPr>
        <w:t>컨슈머인사이트가</w:t>
      </w:r>
      <w:proofErr w:type="spellEnd"/>
      <w:r w:rsidRPr="00B012C8">
        <w:rPr>
          <w:rFonts w:ascii="맑은 고딕" w:eastAsia="맑은 고딕" w:hAnsi="맑은 고딕" w:cs="굴림"/>
          <w:kern w:val="0"/>
          <w:szCs w:val="20"/>
        </w:rPr>
        <w:t xml:space="preserve"> 2015년부터 수행하는 ‘주례 여행 행태 및 계획 조사’(매주 500명, 연간 2만6000명)에서 ’17년 이후 연도별(</w:t>
      </w:r>
      <w:r w:rsidRPr="00B012C8">
        <w:rPr>
          <w:rFonts w:ascii="맑은 고딕" w:eastAsia="맑은 고딕" w:hAnsi="맑은 고딕" w:cs="굴림" w:hint="eastAsia"/>
          <w:kern w:val="0"/>
          <w:szCs w:val="20"/>
        </w:rPr>
        <w:t>상반기 기준</w:t>
      </w:r>
      <w:r w:rsidRPr="00B012C8">
        <w:rPr>
          <w:rFonts w:ascii="맑은 고딕" w:eastAsia="맑은 고딕" w:hAnsi="맑은 고딕" w:cs="굴림"/>
          <w:kern w:val="0"/>
          <w:szCs w:val="20"/>
        </w:rPr>
        <w:t>)</w:t>
      </w:r>
      <w:r w:rsidRPr="00B012C8">
        <w:rPr>
          <w:rFonts w:ascii="맑은 고딕" w:eastAsia="맑은 고딕" w:hAnsi="맑은 고딕" w:cs="굴림" w:hint="eastAsia"/>
          <w:kern w:val="0"/>
          <w:szCs w:val="20"/>
        </w:rPr>
        <w:t>로</w:t>
      </w:r>
      <w:r w:rsidRPr="00B012C8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B012C8">
        <w:rPr>
          <w:rFonts w:ascii="맑은 고딕" w:eastAsia="맑은 고딕" w:hAnsi="맑은 고딕" w:cs="굴림" w:hint="eastAsia"/>
          <w:kern w:val="0"/>
          <w:szCs w:val="20"/>
        </w:rPr>
        <w:t xml:space="preserve">국내여행자가 지출한 총경비와 항목별 지출금액 </w:t>
      </w:r>
      <w:r w:rsidRPr="00B012C8">
        <w:rPr>
          <w:rFonts w:ascii="맑은 고딕" w:eastAsia="맑은 고딕" w:hAnsi="맑은 고딕" w:cs="굴림"/>
          <w:kern w:val="0"/>
          <w:szCs w:val="20"/>
        </w:rPr>
        <w:t xml:space="preserve">추이를 비교했다. </w:t>
      </w:r>
      <w:r w:rsidRPr="00B012C8">
        <w:rPr>
          <w:rFonts w:ascii="맑은 고딕" w:eastAsia="맑은 고딕" w:hAnsi="맑은 고딕" w:cs="굴림" w:hint="eastAsia"/>
          <w:kern w:val="0"/>
          <w:szCs w:val="20"/>
        </w:rPr>
        <w:t>명목상의 지출금액과 함께 그동안의 물가상승률을 고려한 실 지출금액의 추이도 비교했다.</w:t>
      </w:r>
    </w:p>
    <w:p w14:paraId="17CF13F5" w14:textId="77777777" w:rsidR="000A36B5" w:rsidRPr="009E0B6C" w:rsidRDefault="000A36B5" w:rsidP="000A36B5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kern w:val="0"/>
          <w:szCs w:val="20"/>
        </w:rPr>
      </w:pPr>
      <w:bookmarkStart w:id="1" w:name="_Hlk170039334"/>
      <w:bookmarkStart w:id="2" w:name="_Hlk170104160"/>
      <w:r w:rsidRPr="009E0B6C">
        <w:rPr>
          <w:rFonts w:ascii="맑은 고딕" w:eastAsia="맑은 고딕" w:hAnsi="맑은 고딕" w:cs="굴림"/>
          <w:kern w:val="0"/>
          <w:szCs w:val="20"/>
        </w:rPr>
        <w:t xml:space="preserve">□ </w:t>
      </w:r>
      <w:proofErr w:type="spellStart"/>
      <w:r w:rsidRPr="009E0B6C">
        <w:rPr>
          <w:rFonts w:ascii="맑은 고딕" w:eastAsia="맑은 고딕" w:hAnsi="맑은 고딕" w:cs="굴림"/>
          <w:kern w:val="0"/>
          <w:szCs w:val="20"/>
        </w:rPr>
        <w:t>컨슈머인사이트의</w:t>
      </w:r>
      <w:proofErr w:type="spellEnd"/>
      <w:r w:rsidRPr="009E0B6C">
        <w:rPr>
          <w:rFonts w:ascii="맑은 고딕" w:eastAsia="맑은 고딕" w:hAnsi="맑은 고딕" w:cs="굴림"/>
          <w:kern w:val="0"/>
          <w:szCs w:val="20"/>
        </w:rPr>
        <w:t xml:space="preserve"> 데이터는 </w:t>
      </w:r>
      <w:proofErr w:type="spellStart"/>
      <w:r w:rsidRPr="009E0B6C">
        <w:rPr>
          <w:rFonts w:ascii="맑은 고딕" w:eastAsia="맑은 고딕" w:hAnsi="맑은 고딕" w:cs="굴림"/>
          <w:kern w:val="0"/>
          <w:szCs w:val="20"/>
        </w:rPr>
        <w:t>한국지능정보사회진흥원</w:t>
      </w:r>
      <w:proofErr w:type="spellEnd"/>
      <w:r w:rsidRPr="009E0B6C">
        <w:rPr>
          <w:rFonts w:ascii="맑은 고딕" w:eastAsia="맑은 고딕" w:hAnsi="맑은 고딕" w:cs="굴림"/>
          <w:kern w:val="0"/>
          <w:szCs w:val="20"/>
        </w:rPr>
        <w:t xml:space="preserve">(NIA)의 </w:t>
      </w:r>
      <w:proofErr w:type="spellStart"/>
      <w:r w:rsidRPr="009E0B6C">
        <w:rPr>
          <w:rFonts w:ascii="맑은 고딕" w:eastAsia="맑은 고딕" w:hAnsi="맑은 고딕" w:cs="굴림"/>
          <w:kern w:val="0"/>
          <w:szCs w:val="20"/>
        </w:rPr>
        <w:t>빅데이터센터구축사업을</w:t>
      </w:r>
      <w:proofErr w:type="spellEnd"/>
      <w:r w:rsidRPr="009E0B6C">
        <w:rPr>
          <w:rFonts w:ascii="맑은 고딕" w:eastAsia="맑은 고딕" w:hAnsi="맑은 고딕" w:cs="굴림"/>
          <w:kern w:val="0"/>
          <w:szCs w:val="20"/>
        </w:rPr>
        <w:t xml:space="preserve"> 통해, 한국문화정보원 </w:t>
      </w:r>
      <w:proofErr w:type="spellStart"/>
      <w:r w:rsidRPr="009E0B6C">
        <w:rPr>
          <w:rFonts w:ascii="맑은 고딕" w:eastAsia="맑은 고딕" w:hAnsi="맑은 고딕" w:cs="굴림"/>
          <w:kern w:val="0"/>
          <w:szCs w:val="20"/>
        </w:rPr>
        <w:t>문화빅데이터플랫폼</w:t>
      </w:r>
      <w:proofErr w:type="spellEnd"/>
      <w:r w:rsidRPr="009E0B6C">
        <w:rPr>
          <w:rFonts w:ascii="맑은 고딕" w:eastAsia="맑은 고딕" w:hAnsi="맑은 고딕" w:cs="굴림"/>
          <w:kern w:val="0"/>
          <w:szCs w:val="20"/>
        </w:rPr>
        <w:t xml:space="preserve"> 마켓C </w:t>
      </w:r>
      <w:hyperlink r:id="rId10" w:history="1">
        <w:r w:rsidRPr="00F11589">
          <w:rPr>
            <w:rStyle w:val="a4"/>
            <w:rFonts w:ascii="맑은 고딕" w:eastAsia="맑은 고딕" w:hAnsi="맑은 고딕" w:cs="굴림"/>
            <w:kern w:val="0"/>
            <w:szCs w:val="20"/>
          </w:rPr>
          <w:t>www.bigdata-culture.kr</w:t>
        </w:r>
      </w:hyperlink>
      <w:r w:rsidRPr="009E0B6C">
        <w:rPr>
          <w:rFonts w:ascii="맑은 고딕" w:eastAsia="맑은 고딕" w:hAnsi="맑은 고딕" w:cs="굴림"/>
          <w:kern w:val="0"/>
          <w:szCs w:val="20"/>
        </w:rPr>
        <w:t>에서도 공개되고 있다.</w:t>
      </w:r>
    </w:p>
    <w:p w14:paraId="1435565D" w14:textId="77777777" w:rsidR="006E75C4" w:rsidRPr="00065220" w:rsidRDefault="006E75C4" w:rsidP="00CC691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</w:p>
    <w:p w14:paraId="5D3EE408" w14:textId="77777777" w:rsidR="006E75C4" w:rsidRPr="00B012C8" w:rsidRDefault="006E75C4" w:rsidP="006E75C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B012C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B012C8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1</w:t>
      </w:r>
      <w:r w:rsidRPr="00B012C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회 여행 </w:t>
      </w:r>
      <w:proofErr w:type="spellStart"/>
      <w:r w:rsidRPr="00B012C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총경비</w:t>
      </w:r>
      <w:proofErr w:type="spellEnd"/>
      <w:r w:rsidRPr="00B012C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Pr="00B012C8">
        <w:rPr>
          <w:rFonts w:ascii="맑은 고딕" w:eastAsia="맑은 고딕" w:hAnsi="맑은 고딕" w:cs="굴림"/>
          <w:b/>
          <w:kern w:val="0"/>
          <w:sz w:val="24"/>
          <w:szCs w:val="24"/>
        </w:rPr>
        <w:t>‘22</w:t>
      </w:r>
      <w:r w:rsidRPr="00B012C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년 </w:t>
      </w:r>
      <w:r w:rsidRPr="00B012C8">
        <w:rPr>
          <w:rFonts w:ascii="맑은 고딕" w:eastAsia="맑은 고딕" w:hAnsi="맑은 고딕" w:cs="굴림"/>
          <w:b/>
          <w:kern w:val="0"/>
          <w:sz w:val="24"/>
          <w:szCs w:val="24"/>
        </w:rPr>
        <w:t>26</w:t>
      </w:r>
      <w:r w:rsidRPr="00B012C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만원에서 올해 </w:t>
      </w:r>
      <w:r w:rsidRPr="00B012C8">
        <w:rPr>
          <w:rFonts w:ascii="맑은 고딕" w:eastAsia="맑은 고딕" w:hAnsi="맑은 고딕" w:cs="굴림"/>
          <w:b/>
          <w:kern w:val="0"/>
          <w:sz w:val="24"/>
          <w:szCs w:val="24"/>
        </w:rPr>
        <w:t>23</w:t>
      </w:r>
      <w:r w:rsidRPr="00B012C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만원으로   </w:t>
      </w:r>
    </w:p>
    <w:p w14:paraId="50BEF43A" w14:textId="6B4D6118" w:rsidR="006E75C4" w:rsidRPr="00B012C8" w:rsidRDefault="006E75C4" w:rsidP="006E75C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’</w:t>
      </w:r>
      <w:r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24년 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상반기</w:t>
      </w:r>
      <w:r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국내</w:t>
      </w:r>
      <w:r w:rsidR="00B605A0">
        <w:rPr>
          <w:rFonts w:ascii="맑은 고딕" w:eastAsia="맑은 고딕" w:hAnsi="맑은 고딕" w:cs="굴림" w:hint="eastAsia"/>
          <w:kern w:val="0"/>
          <w:sz w:val="24"/>
          <w:szCs w:val="24"/>
        </w:rPr>
        <w:t>숙박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여행자가 </w:t>
      </w:r>
      <w:r w:rsidRPr="00B012C8">
        <w:rPr>
          <w:rFonts w:ascii="맑은 고딕" w:eastAsia="맑은 고딕" w:hAnsi="맑은 고딕" w:cs="굴림"/>
          <w:kern w:val="0"/>
          <w:sz w:val="24"/>
          <w:szCs w:val="24"/>
        </w:rPr>
        <w:t>1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회 여행에서 지출한 총경비는 </w:t>
      </w:r>
      <w:r w:rsidRPr="00B012C8">
        <w:rPr>
          <w:rFonts w:ascii="맑은 고딕" w:eastAsia="맑은 고딕" w:hAnsi="맑은 고딕" w:cs="굴림"/>
          <w:kern w:val="0"/>
          <w:sz w:val="24"/>
          <w:szCs w:val="24"/>
        </w:rPr>
        <w:t>23.0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만원이었다.</w:t>
      </w:r>
      <w:r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BD6CB2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코로나 이후 계속 상승해 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최고치(</w:t>
      </w:r>
      <w:r w:rsidRPr="00B012C8">
        <w:rPr>
          <w:rFonts w:ascii="맑은 고딕" w:eastAsia="맑은 고딕" w:hAnsi="맑은 고딕" w:cs="굴림"/>
          <w:kern w:val="0"/>
          <w:sz w:val="24"/>
          <w:szCs w:val="24"/>
        </w:rPr>
        <w:t>26.1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만원)를 찍었던 </w:t>
      </w:r>
      <w:r w:rsidRPr="00B012C8">
        <w:rPr>
          <w:rFonts w:ascii="맑은 고딕" w:eastAsia="맑은 고딕" w:hAnsi="맑은 고딕" w:cs="굴림"/>
          <w:kern w:val="0"/>
          <w:sz w:val="24"/>
          <w:szCs w:val="24"/>
        </w:rPr>
        <w:t>‘22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년과 비교하면 작년 </w:t>
      </w:r>
      <w:r w:rsidRPr="00B012C8">
        <w:rPr>
          <w:rFonts w:ascii="맑은 고딕" w:eastAsia="맑은 고딕" w:hAnsi="맑은 고딕" w:cs="굴림"/>
          <w:kern w:val="0"/>
          <w:sz w:val="24"/>
          <w:szCs w:val="24"/>
        </w:rPr>
        <w:t>2.0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만원, 올해 1</w:t>
      </w:r>
      <w:r w:rsidRPr="00B012C8">
        <w:rPr>
          <w:rFonts w:ascii="맑은 고딕" w:eastAsia="맑은 고딕" w:hAnsi="맑은 고딕" w:cs="굴림"/>
          <w:kern w:val="0"/>
          <w:sz w:val="24"/>
          <w:szCs w:val="24"/>
        </w:rPr>
        <w:t>.1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만원 하락</w:t>
      </w:r>
      <w:r w:rsidR="00834E40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해 </w:t>
      </w:r>
      <w:r w:rsidR="00834E40" w:rsidRPr="00B012C8">
        <w:rPr>
          <w:rFonts w:ascii="맑은 고딕" w:eastAsia="맑은 고딕" w:hAnsi="맑은 고딕" w:cs="굴림"/>
          <w:kern w:val="0"/>
          <w:sz w:val="24"/>
          <w:szCs w:val="24"/>
        </w:rPr>
        <w:t>2</w:t>
      </w:r>
      <w:r w:rsidR="00834E40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 사이에 </w:t>
      </w:r>
      <w:r w:rsidR="00834E40" w:rsidRPr="00B012C8">
        <w:rPr>
          <w:rFonts w:ascii="맑은 고딕" w:eastAsia="맑은 고딕" w:hAnsi="맑은 고딕" w:cs="굴림"/>
          <w:kern w:val="0"/>
          <w:sz w:val="24"/>
          <w:szCs w:val="24"/>
        </w:rPr>
        <w:t>3.1</w:t>
      </w:r>
      <w:r w:rsidR="00834E40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만원 감소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했다</w:t>
      </w:r>
      <w:r w:rsidRPr="00B012C8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[그림1]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  <w:r w:rsidR="006270C3"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6270C3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코로나전 </w:t>
      </w:r>
      <w:r w:rsidR="006270C3" w:rsidRPr="00B012C8">
        <w:rPr>
          <w:rFonts w:ascii="맑은 고딕" w:eastAsia="맑은 고딕" w:hAnsi="맑은 고딕" w:cs="굴림"/>
          <w:kern w:val="0"/>
          <w:sz w:val="24"/>
          <w:szCs w:val="24"/>
        </w:rPr>
        <w:t>‘19</w:t>
      </w:r>
      <w:r w:rsidR="006270C3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 상반기와 비교하는 </w:t>
      </w:r>
      <w:r w:rsidR="006270C3" w:rsidRPr="00B012C8">
        <w:rPr>
          <w:rFonts w:ascii="맑은 고딕" w:eastAsia="맑은 고딕" w:hAnsi="맑은 고딕" w:cs="굴림"/>
          <w:kern w:val="0"/>
          <w:sz w:val="24"/>
          <w:szCs w:val="24"/>
        </w:rPr>
        <w:t>TCI</w:t>
      </w:r>
      <w:r w:rsidR="006270C3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로 보면 </w:t>
      </w:r>
      <w:r w:rsidR="006270C3" w:rsidRPr="00B012C8">
        <w:rPr>
          <w:rFonts w:ascii="맑은 고딕" w:eastAsia="맑은 고딕" w:hAnsi="맑은 고딕" w:cs="굴림"/>
          <w:kern w:val="0"/>
          <w:sz w:val="24"/>
          <w:szCs w:val="24"/>
        </w:rPr>
        <w:t>‘22</w:t>
      </w:r>
      <w:r w:rsidR="006270C3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 </w:t>
      </w:r>
      <w:r w:rsidR="006270C3" w:rsidRPr="00B012C8">
        <w:rPr>
          <w:rFonts w:ascii="맑은 고딕" w:eastAsia="맑은 고딕" w:hAnsi="맑은 고딕" w:cs="굴림"/>
          <w:kern w:val="0"/>
          <w:sz w:val="24"/>
          <w:szCs w:val="24"/>
        </w:rPr>
        <w:t>127</w:t>
      </w:r>
      <w:r w:rsidR="006270C3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까지 올랐다가 </w:t>
      </w:r>
      <w:r w:rsidR="006A788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올해 </w:t>
      </w:r>
      <w:r w:rsidR="006270C3" w:rsidRPr="00B012C8">
        <w:rPr>
          <w:rFonts w:ascii="맑은 고딕" w:eastAsia="맑은 고딕" w:hAnsi="맑은 고딕" w:cs="굴림"/>
          <w:kern w:val="0"/>
          <w:sz w:val="24"/>
          <w:szCs w:val="24"/>
        </w:rPr>
        <w:t>111</w:t>
      </w:r>
      <w:r w:rsidR="006270C3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로 </w:t>
      </w:r>
      <w:r w:rsidR="006270C3" w:rsidRPr="00CC691A">
        <w:rPr>
          <w:rFonts w:ascii="맑은 고딕" w:eastAsia="맑은 고딕" w:hAnsi="맑은 고딕" w:cs="굴림" w:hint="eastAsia"/>
          <w:kern w:val="0"/>
          <w:sz w:val="24"/>
          <w:szCs w:val="24"/>
        </w:rPr>
        <w:t>내려왔다</w:t>
      </w:r>
      <w:r w:rsidR="00834E40" w:rsidRPr="00CC691A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="00834E40" w:rsidRPr="00CC691A">
        <w:rPr>
          <w:rFonts w:ascii="맑은 고딕" w:eastAsia="맑은 고딕" w:hAnsi="맑은 고딕" w:cs="굴림"/>
          <w:kern w:val="0"/>
          <w:sz w:val="24"/>
          <w:szCs w:val="24"/>
        </w:rPr>
        <w:t>1</w:t>
      </w:r>
      <w:r w:rsidR="00092313" w:rsidRPr="00CC691A">
        <w:rPr>
          <w:rFonts w:ascii="맑은 고딕" w:eastAsia="맑은 고딕" w:hAnsi="맑은 고딕" w:cs="굴림"/>
          <w:kern w:val="0"/>
          <w:sz w:val="24"/>
          <w:szCs w:val="24"/>
        </w:rPr>
        <w:t>3</w:t>
      </w:r>
      <w:r w:rsidR="00834E40" w:rsidRPr="00CC691A">
        <w:rPr>
          <w:rFonts w:ascii="맑은 고딕" w:eastAsia="맑은 고딕" w:hAnsi="맑은 고딕" w:cs="굴림"/>
          <w:kern w:val="0"/>
          <w:sz w:val="24"/>
          <w:szCs w:val="24"/>
        </w:rPr>
        <w:t>%</w:t>
      </w:r>
      <w:r w:rsidR="00834E40"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834E40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감소)</w:t>
      </w:r>
      <w:r w:rsidR="006270C3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  <w:r w:rsidR="006270C3"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</w:p>
    <w:p w14:paraId="05E70868" w14:textId="77777777" w:rsidR="006270C3" w:rsidRPr="00B012C8" w:rsidRDefault="006270C3" w:rsidP="006270C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B012C8">
        <w:rPr>
          <w:rFonts w:ascii="맑은 고딕" w:eastAsia="맑은 고딕" w:hAnsi="맑은 고딕" w:cs="굴림" w:hint="eastAsia"/>
          <w:kern w:val="0"/>
          <w:szCs w:val="20"/>
        </w:rPr>
        <w:t>□</w:t>
      </w:r>
      <w:r w:rsidRPr="00B012C8">
        <w:rPr>
          <w:rFonts w:ascii="맑은 고딕" w:eastAsia="맑은 고딕" w:hAnsi="맑은 고딕" w:cs="굴림"/>
          <w:kern w:val="0"/>
          <w:szCs w:val="20"/>
        </w:rPr>
        <w:t xml:space="preserve"> TCI는 여행 행태의 코로나 전후 변화를 직관적으로 비교할 수 있도록 </w:t>
      </w:r>
      <w:proofErr w:type="spellStart"/>
      <w:r w:rsidRPr="00B012C8">
        <w:rPr>
          <w:rFonts w:ascii="맑은 고딕" w:eastAsia="맑은 고딕" w:hAnsi="맑은 고딕" w:cs="굴림"/>
          <w:kern w:val="0"/>
          <w:szCs w:val="20"/>
        </w:rPr>
        <w:t>컨슈머인사이트가</w:t>
      </w:r>
      <w:proofErr w:type="spellEnd"/>
      <w:r w:rsidRPr="00B012C8">
        <w:rPr>
          <w:rFonts w:ascii="맑은 고딕" w:eastAsia="맑은 고딕" w:hAnsi="맑은 고딕" w:cs="굴림"/>
          <w:kern w:val="0"/>
          <w:szCs w:val="20"/>
        </w:rPr>
        <w:t xml:space="preserve"> 개발한 지</w:t>
      </w:r>
      <w:r w:rsidRPr="00B012C8">
        <w:rPr>
          <w:rFonts w:ascii="맑은 고딕" w:eastAsia="맑은 고딕" w:hAnsi="맑은 고딕" w:cs="굴림" w:hint="eastAsia"/>
          <w:kern w:val="0"/>
          <w:szCs w:val="20"/>
        </w:rPr>
        <w:t>수</w:t>
      </w:r>
      <w:r w:rsidRPr="00B012C8">
        <w:rPr>
          <w:rFonts w:ascii="맑은 고딕" w:eastAsia="맑은 고딕" w:hAnsi="맑은 고딕" w:cs="굴림"/>
          <w:kern w:val="0"/>
          <w:szCs w:val="20"/>
        </w:rPr>
        <w:t>로, 비교 시점의 결과값을 ’19년 결과값으로 나눈 백분율[(비교 시점/’19년 결과값)x100]이다. TCI가 100보다 작으면 ’19년 동기보다 감소했고 크면 그만큼 증가했음을 뜻한다.</w:t>
      </w:r>
    </w:p>
    <w:p w14:paraId="351D2910" w14:textId="62569946" w:rsidR="00C200AE" w:rsidRPr="00B012C8" w:rsidRDefault="00C200AE" w:rsidP="00A33717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2F430EE3" w14:textId="1825EC1B" w:rsidR="00780404" w:rsidRPr="00B012C8" w:rsidRDefault="00A66DB5" w:rsidP="009960FD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kern w:val="0"/>
          <w:sz w:val="24"/>
          <w:szCs w:val="24"/>
        </w:rPr>
        <w:drawing>
          <wp:inline distT="0" distB="0" distL="0" distR="0" wp14:anchorId="267315E4" wp14:editId="70D9687F">
            <wp:extent cx="6205855" cy="3603926"/>
            <wp:effectExtent l="0" t="0" r="4445" b="0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04" cy="361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AA77E3" w14:textId="77777777" w:rsidR="002D6BF1" w:rsidRPr="00B012C8" w:rsidRDefault="002D6BF1" w:rsidP="002D6BF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</w:p>
    <w:p w14:paraId="6148B80B" w14:textId="1CA131A0" w:rsidR="002D6BF1" w:rsidRPr="00B012C8" w:rsidRDefault="002D6BF1" w:rsidP="002D6BF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B012C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B012C8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276E18" w:rsidRPr="00B012C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식음료비 지출도 </w:t>
      </w:r>
      <w:r w:rsidR="00276E18" w:rsidRPr="00B012C8">
        <w:rPr>
          <w:rFonts w:ascii="맑은 고딕" w:eastAsia="맑은 고딕" w:hAnsi="맑은 고딕" w:cs="굴림"/>
          <w:b/>
          <w:kern w:val="0"/>
          <w:sz w:val="24"/>
          <w:szCs w:val="24"/>
        </w:rPr>
        <w:t>2</w:t>
      </w:r>
      <w:r w:rsidR="00276E18" w:rsidRPr="00B012C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년 연속 감소</w:t>
      </w:r>
    </w:p>
    <w:p w14:paraId="724986BF" w14:textId="003FCE51" w:rsidR="002D6BF1" w:rsidRPr="00B012C8" w:rsidRDefault="002D6BF1" w:rsidP="002D6BF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○ 국내</w:t>
      </w:r>
      <w:r w:rsidR="00B5403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834E40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숙박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여행</w:t>
      </w:r>
      <w:r w:rsidR="00276E18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비 지출 중 가장 비중이 큰 </w:t>
      </w:r>
      <w:r w:rsidR="00B5403E">
        <w:rPr>
          <w:rFonts w:ascii="맑은 고딕" w:eastAsia="맑은 고딕" w:hAnsi="맑은 고딕" w:cs="굴림" w:hint="eastAsia"/>
          <w:kern w:val="0"/>
          <w:sz w:val="24"/>
          <w:szCs w:val="24"/>
        </w:rPr>
        <w:t>항목</w:t>
      </w:r>
      <w:r w:rsidR="00276E18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은 식음료비다.</w:t>
      </w:r>
      <w:r w:rsidR="00276E18"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Pr="00B012C8">
        <w:rPr>
          <w:rFonts w:ascii="맑은 고딕" w:eastAsia="맑은 고딕" w:hAnsi="맑은 고딕" w:cs="굴림"/>
          <w:kern w:val="0"/>
          <w:sz w:val="24"/>
          <w:szCs w:val="24"/>
        </w:rPr>
        <w:t>식음료비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비중은</w:t>
      </w:r>
      <w:r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올해 </w:t>
      </w:r>
      <w:r w:rsidRPr="00B012C8">
        <w:rPr>
          <w:rFonts w:ascii="맑은 고딕" w:eastAsia="맑은 고딕" w:hAnsi="맑은 고딕" w:cs="굴림"/>
          <w:kern w:val="0"/>
          <w:sz w:val="24"/>
          <w:szCs w:val="24"/>
        </w:rPr>
        <w:t>33%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에 달했는데</w:t>
      </w:r>
      <w:r w:rsidRPr="00B012C8">
        <w:rPr>
          <w:rFonts w:ascii="맑은 고딕" w:eastAsia="맑은 고딕" w:hAnsi="맑은 고딕" w:cs="굴림"/>
          <w:kern w:val="0"/>
          <w:sz w:val="24"/>
          <w:szCs w:val="24"/>
        </w:rPr>
        <w:t>, 이는 ‘17년 30.7%에서 2.4%p 증가한 수치다.</w:t>
      </w:r>
      <w:r w:rsidR="00276E18"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276E18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그러나 최근 </w:t>
      </w:r>
      <w:r w:rsidR="00276E18" w:rsidRPr="00B012C8">
        <w:rPr>
          <w:rFonts w:ascii="맑은 고딕" w:eastAsia="맑은 고딕" w:hAnsi="맑은 고딕" w:cs="굴림"/>
          <w:kern w:val="0"/>
          <w:sz w:val="24"/>
          <w:szCs w:val="24"/>
        </w:rPr>
        <w:t>2</w:t>
      </w:r>
      <w:r w:rsidR="00276E18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년을 보면 실제 지출비용은 지난 </w:t>
      </w:r>
      <w:r w:rsidR="00276E18" w:rsidRPr="00B012C8">
        <w:rPr>
          <w:rFonts w:ascii="맑은 고딕" w:eastAsia="맑은 고딕" w:hAnsi="맑은 고딕" w:cs="굴림"/>
          <w:kern w:val="0"/>
          <w:sz w:val="24"/>
          <w:szCs w:val="24"/>
        </w:rPr>
        <w:t>‘22</w:t>
      </w:r>
      <w:r w:rsidR="00276E18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 상반기 </w:t>
      </w:r>
      <w:r w:rsidR="00276E18" w:rsidRPr="00B012C8">
        <w:rPr>
          <w:rFonts w:ascii="맑은 고딕" w:eastAsia="맑은 고딕" w:hAnsi="맑은 고딕" w:cs="굴림"/>
          <w:kern w:val="0"/>
          <w:sz w:val="24"/>
          <w:szCs w:val="24"/>
        </w:rPr>
        <w:t>8.1</w:t>
      </w:r>
      <w:r w:rsidR="00276E18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만원에서 연속 감소해 </w:t>
      </w:r>
      <w:r w:rsidR="00276E18" w:rsidRPr="00B012C8">
        <w:rPr>
          <w:rFonts w:ascii="맑은 고딕" w:eastAsia="맑은 고딕" w:hAnsi="맑은 고딕" w:cs="굴림"/>
          <w:kern w:val="0"/>
          <w:sz w:val="24"/>
          <w:szCs w:val="24"/>
        </w:rPr>
        <w:t>‘24</w:t>
      </w:r>
      <w:r w:rsidR="00276E18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 </w:t>
      </w:r>
      <w:r w:rsidR="00276E18" w:rsidRPr="00B012C8">
        <w:rPr>
          <w:rFonts w:ascii="맑은 고딕" w:eastAsia="맑은 고딕" w:hAnsi="맑은 고딕" w:cs="굴림"/>
          <w:kern w:val="0"/>
          <w:sz w:val="24"/>
          <w:szCs w:val="24"/>
        </w:rPr>
        <w:t>7.5</w:t>
      </w:r>
      <w:r w:rsidR="00276E18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만원이 </w:t>
      </w:r>
      <w:r w:rsidR="00B5403E">
        <w:rPr>
          <w:rFonts w:ascii="맑은 고딕" w:eastAsia="맑은 고딕" w:hAnsi="맑은 고딕" w:cs="굴림" w:hint="eastAsia"/>
          <w:kern w:val="0"/>
          <w:sz w:val="24"/>
          <w:szCs w:val="24"/>
        </w:rPr>
        <w:t>됐</w:t>
      </w:r>
      <w:r w:rsidR="00276E18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다.</w:t>
      </w:r>
      <w:r w:rsidR="00276E18"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C05DDF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식료품 물가가 상승했음에도 여행 식음료비가 </w:t>
      </w:r>
      <w:r w:rsidR="002C0DE4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감소했다는 것은 초긴축</w:t>
      </w:r>
      <w:r w:rsidR="00B5403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2C0DE4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여행이 일반</w:t>
      </w:r>
      <w:r w:rsidR="00B5403E">
        <w:rPr>
          <w:rFonts w:ascii="맑은 고딕" w:eastAsia="맑은 고딕" w:hAnsi="맑은 고딕" w:cs="굴림" w:hint="eastAsia"/>
          <w:kern w:val="0"/>
          <w:sz w:val="24"/>
          <w:szCs w:val="24"/>
        </w:rPr>
        <w:t>화</w:t>
      </w:r>
      <w:r w:rsidR="00B605A0">
        <w:rPr>
          <w:rFonts w:ascii="맑은 고딕" w:eastAsia="맑은 고딕" w:hAnsi="맑은 고딕" w:cs="굴림" w:hint="eastAsia"/>
          <w:kern w:val="0"/>
          <w:sz w:val="24"/>
          <w:szCs w:val="24"/>
        </w:rPr>
        <w:t>되었</w:t>
      </w:r>
      <w:r w:rsidR="00B5403E">
        <w:rPr>
          <w:rFonts w:ascii="맑은 고딕" w:eastAsia="맑은 고딕" w:hAnsi="맑은 고딕" w:cs="굴림" w:hint="eastAsia"/>
          <w:kern w:val="0"/>
          <w:sz w:val="24"/>
          <w:szCs w:val="24"/>
        </w:rPr>
        <w:t>음을</w:t>
      </w:r>
      <w:r w:rsidR="002C0DE4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보여준다.</w:t>
      </w:r>
      <w:r w:rsidR="002C0DE4"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2C0DE4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식도락</w:t>
      </w:r>
      <w:r w:rsidR="00A22CD5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은 </w:t>
      </w:r>
      <w:r w:rsidR="00CC691A">
        <w:rPr>
          <w:rFonts w:ascii="맑은 고딕" w:eastAsia="맑은 고딕" w:hAnsi="맑은 고딕" w:cs="굴림" w:hint="eastAsia"/>
          <w:kern w:val="0"/>
          <w:sz w:val="24"/>
          <w:szCs w:val="24"/>
        </w:rPr>
        <w:t>국내여행의</w:t>
      </w:r>
      <w:r w:rsidR="00A22CD5"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A22CD5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큰 즐거움의 하나다(</w:t>
      </w:r>
      <w:r w:rsidR="000B2290">
        <w:rPr>
          <w:rFonts w:ascii="맑은 고딕" w:eastAsia="맑은 고딕" w:hAnsi="맑은 고딕" w:cs="굴림" w:hint="eastAsia"/>
          <w:kern w:val="0"/>
          <w:sz w:val="24"/>
          <w:szCs w:val="24"/>
        </w:rPr>
        <w:t>참고.</w:t>
      </w:r>
      <w:r w:rsidR="000B229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hyperlink r:id="rId12" w:history="1">
        <w:r w:rsidR="00572FFF" w:rsidRPr="00572FFF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심해지는</w:t>
        </w:r>
        <w:r w:rsidR="00572FFF" w:rsidRPr="00572FFF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</w:t>
        </w:r>
        <w:r w:rsidR="00572FFF" w:rsidRPr="00572FFF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lastRenderedPageBreak/>
          <w:t>긴축여행, ‘줄인 것’ ‘줄일 것’ 1위는 식비</w:t>
        </w:r>
      </w:hyperlink>
      <w:r w:rsidR="000B229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0B2290" w:rsidRPr="000B2290">
        <w:rPr>
          <w:rFonts w:ascii="맑은 고딕" w:eastAsia="맑은 고딕" w:hAnsi="맑은 고딕" w:cs="굴림"/>
          <w:kern w:val="0"/>
          <w:szCs w:val="20"/>
        </w:rPr>
        <w:t>’2</w:t>
      </w:r>
      <w:r w:rsidR="00572FFF">
        <w:rPr>
          <w:rFonts w:ascii="맑은 고딕" w:eastAsia="맑은 고딕" w:hAnsi="맑은 고딕" w:cs="굴림"/>
          <w:kern w:val="0"/>
          <w:szCs w:val="20"/>
        </w:rPr>
        <w:t>4</w:t>
      </w:r>
      <w:r w:rsidR="000B2290" w:rsidRPr="000B2290">
        <w:rPr>
          <w:rFonts w:ascii="맑은 고딕" w:eastAsia="맑은 고딕" w:hAnsi="맑은 고딕" w:cs="굴림"/>
          <w:kern w:val="0"/>
          <w:szCs w:val="20"/>
        </w:rPr>
        <w:t>.0</w:t>
      </w:r>
      <w:r w:rsidR="00572FFF">
        <w:rPr>
          <w:rFonts w:ascii="맑은 고딕" w:eastAsia="맑은 고딕" w:hAnsi="맑은 고딕" w:cs="굴림"/>
          <w:kern w:val="0"/>
          <w:szCs w:val="20"/>
        </w:rPr>
        <w:t>3</w:t>
      </w:r>
      <w:r w:rsidR="000B2290" w:rsidRPr="000B2290">
        <w:rPr>
          <w:rFonts w:ascii="맑은 고딕" w:eastAsia="맑은 고딕" w:hAnsi="맑은 고딕" w:cs="굴림"/>
          <w:kern w:val="0"/>
          <w:szCs w:val="20"/>
        </w:rPr>
        <w:t>.</w:t>
      </w:r>
      <w:r w:rsidR="00572FFF">
        <w:rPr>
          <w:rFonts w:ascii="맑은 고딕" w:eastAsia="맑은 고딕" w:hAnsi="맑은 고딕" w:cs="굴림"/>
          <w:kern w:val="0"/>
          <w:szCs w:val="20"/>
        </w:rPr>
        <w:t>26</w:t>
      </w:r>
      <w:r w:rsidR="00A22CD5" w:rsidRPr="00B012C8">
        <w:rPr>
          <w:rFonts w:ascii="맑은 고딕" w:eastAsia="맑은 고딕" w:hAnsi="맑은 고딕" w:cs="굴림"/>
          <w:kern w:val="0"/>
          <w:sz w:val="24"/>
          <w:szCs w:val="24"/>
        </w:rPr>
        <w:t>).</w:t>
      </w:r>
      <w:r w:rsidR="002C0DE4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A22CD5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식음료비</w:t>
      </w:r>
      <w:r w:rsid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의 감소는 여행의 목적과 즐거움을 포기한 결과다.</w:t>
      </w:r>
      <w:r w:rsid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6E17B1"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</w:p>
    <w:p w14:paraId="6CC87C54" w14:textId="77777777" w:rsidR="00780404" w:rsidRPr="00572FFF" w:rsidRDefault="00780404" w:rsidP="00A33717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44D723D1" w14:textId="77777777" w:rsidR="006E75C4" w:rsidRPr="00B012C8" w:rsidRDefault="006E75C4" w:rsidP="006E75C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bookmarkStart w:id="3" w:name="_Hlk178052698"/>
      <w:r w:rsidRPr="00B012C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bookmarkEnd w:id="3"/>
      <w:r w:rsidRPr="00B012C8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Pr="00B012C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소비자물가지수 상승률이 </w:t>
      </w:r>
      <w:proofErr w:type="spellStart"/>
      <w:r w:rsidRPr="00B012C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여행비</w:t>
      </w:r>
      <w:proofErr w:type="spellEnd"/>
      <w:r w:rsidRPr="00B012C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증가율 앞서 </w:t>
      </w:r>
    </w:p>
    <w:p w14:paraId="0C85D163" w14:textId="66AA537C" w:rsidR="006E75C4" w:rsidRDefault="006E75C4" w:rsidP="006E75C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물가 상승을 고려</w:t>
      </w:r>
      <w:r w:rsidR="006E17B1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하면 식음료비의 지출은 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역대 최저 수준이다.</w:t>
      </w:r>
      <w:r w:rsidR="006E17B1"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6E17B1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식음료비의 </w:t>
      </w:r>
      <w:r w:rsidR="006E17B1" w:rsidRPr="00B012C8">
        <w:rPr>
          <w:rFonts w:ascii="맑은 고딕" w:eastAsia="맑은 고딕" w:hAnsi="맑은 고딕" w:cs="굴림"/>
          <w:kern w:val="0"/>
          <w:sz w:val="24"/>
          <w:szCs w:val="24"/>
        </w:rPr>
        <w:t>‘24</w:t>
      </w:r>
      <w:r w:rsidR="006E17B1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 </w:t>
      </w:r>
      <w:r w:rsidR="006E17B1" w:rsidRPr="00B012C8">
        <w:rPr>
          <w:rFonts w:ascii="맑은 고딕" w:eastAsia="맑은 고딕" w:hAnsi="맑은 고딕" w:cs="굴림"/>
          <w:kern w:val="0"/>
          <w:sz w:val="24"/>
          <w:szCs w:val="24"/>
        </w:rPr>
        <w:t>TCI</w:t>
      </w:r>
      <w:r w:rsidR="006E17B1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는 </w:t>
      </w:r>
      <w:r w:rsidR="006E17B1" w:rsidRPr="00B012C8">
        <w:rPr>
          <w:rFonts w:ascii="맑은 고딕" w:eastAsia="맑은 고딕" w:hAnsi="맑은 고딕" w:cs="굴림"/>
          <w:kern w:val="0"/>
          <w:sz w:val="24"/>
          <w:szCs w:val="24"/>
        </w:rPr>
        <w:t>114</w:t>
      </w:r>
      <w:r w:rsidR="006E17B1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로 교통비</w:t>
      </w:r>
      <w:r w:rsidR="000B2290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="000B2290">
        <w:rPr>
          <w:rFonts w:ascii="맑은 고딕" w:eastAsia="맑은 고딕" w:hAnsi="맑은 고딕" w:cs="굴림"/>
          <w:kern w:val="0"/>
          <w:sz w:val="24"/>
          <w:szCs w:val="24"/>
        </w:rPr>
        <w:t>111)</w:t>
      </w:r>
      <w:r w:rsidR="006E17B1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나 숙박비</w:t>
      </w:r>
      <w:r w:rsidR="000B2290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="000B2290">
        <w:rPr>
          <w:rFonts w:ascii="맑은 고딕" w:eastAsia="맑은 고딕" w:hAnsi="맑은 고딕" w:cs="굴림"/>
          <w:kern w:val="0"/>
          <w:sz w:val="24"/>
          <w:szCs w:val="24"/>
        </w:rPr>
        <w:t>110)</w:t>
      </w:r>
      <w:r w:rsidR="006E17B1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보다 높다</w:t>
      </w:r>
      <w:r w:rsidR="006E17B1"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. </w:t>
      </w:r>
      <w:r w:rsidR="006E17B1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그러나</w:t>
      </w:r>
      <w:r w:rsidR="000B229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0B2290">
        <w:rPr>
          <w:rFonts w:ascii="맑은 고딕" w:eastAsia="맑은 고딕" w:hAnsi="맑은 고딕" w:cs="굴림" w:hint="eastAsia"/>
          <w:kern w:val="0"/>
          <w:sz w:val="24"/>
          <w:szCs w:val="24"/>
        </w:rPr>
        <w:t>통계청 소비자물가지수를 토대로 환산한</w:t>
      </w:r>
      <w:r w:rsidR="002C0DE4"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6E17B1" w:rsidRPr="00B012C8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6E17B1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종합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소비자물가지수</w:t>
      </w:r>
      <w:r w:rsidR="006E17B1" w:rsidRPr="00B012C8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B605A0">
        <w:rPr>
          <w:rFonts w:ascii="맑은 고딕" w:eastAsia="맑은 고딕" w:hAnsi="맑은 고딕" w:cs="굴림" w:hint="eastAsia"/>
          <w:kern w:val="0"/>
          <w:sz w:val="24"/>
          <w:szCs w:val="24"/>
        </w:rPr>
        <w:t>의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Pr="00B012C8">
        <w:rPr>
          <w:rFonts w:ascii="맑은 고딕" w:eastAsia="맑은 고딕" w:hAnsi="맑은 고딕" w:cs="굴림"/>
          <w:kern w:val="0"/>
          <w:sz w:val="24"/>
          <w:szCs w:val="24"/>
        </w:rPr>
        <w:t>TCI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가 </w:t>
      </w:r>
      <w:r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115, </w:t>
      </w:r>
      <w:r w:rsidR="00BD6CB2" w:rsidRPr="00B012C8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식료품</w:t>
      </w:r>
      <w:r w:rsidR="00BD6CB2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및 비주류음료 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물가지수</w:t>
      </w:r>
      <w:r w:rsidR="00BD6CB2" w:rsidRPr="00B012C8">
        <w:rPr>
          <w:rFonts w:ascii="맑은 고딕" w:eastAsia="맑은 고딕" w:hAnsi="맑은 고딕" w:cs="굴림"/>
          <w:kern w:val="0"/>
          <w:sz w:val="24"/>
          <w:szCs w:val="24"/>
        </w:rPr>
        <w:t>’(</w:t>
      </w:r>
      <w:r w:rsidR="00BD6CB2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이하 식료품물가지수)</w:t>
      </w:r>
      <w:r w:rsidR="00B605A0">
        <w:rPr>
          <w:rFonts w:ascii="맑은 고딕" w:eastAsia="맑은 고딕" w:hAnsi="맑은 고딕" w:cs="굴림" w:hint="eastAsia"/>
          <w:kern w:val="0"/>
          <w:sz w:val="24"/>
          <w:szCs w:val="24"/>
        </w:rPr>
        <w:t>의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Pr="00B012C8">
        <w:rPr>
          <w:rFonts w:ascii="맑은 고딕" w:eastAsia="맑은 고딕" w:hAnsi="맑은 고딕" w:cs="굴림"/>
          <w:kern w:val="0"/>
          <w:sz w:val="24"/>
          <w:szCs w:val="24"/>
        </w:rPr>
        <w:t>TCI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가 </w:t>
      </w:r>
      <w:r w:rsidRPr="00B012C8">
        <w:rPr>
          <w:rFonts w:ascii="맑은 고딕" w:eastAsia="맑은 고딕" w:hAnsi="맑은 고딕" w:cs="굴림"/>
          <w:kern w:val="0"/>
          <w:sz w:val="24"/>
          <w:szCs w:val="24"/>
        </w:rPr>
        <w:t>128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인 것을 고려하면 </w:t>
      </w:r>
      <w:r w:rsidR="006E17B1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식음료비의 지출</w:t>
      </w:r>
      <w:r w:rsidR="00582CB9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은 사실상 감소했다</w:t>
      </w:r>
      <w:r w:rsidRPr="00B012C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[그림2</w:t>
      </w:r>
      <w:r w:rsidRPr="00B012C8">
        <w:rPr>
          <w:rFonts w:ascii="맑은 고딕" w:eastAsia="맑은 고딕" w:hAnsi="맑은 고딕" w:cs="굴림"/>
          <w:b/>
          <w:kern w:val="0"/>
          <w:sz w:val="24"/>
          <w:szCs w:val="24"/>
        </w:rPr>
        <w:t>]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</w:p>
    <w:p w14:paraId="343206BA" w14:textId="77777777" w:rsidR="00EA5280" w:rsidRPr="000B2290" w:rsidRDefault="00EA5280" w:rsidP="006E75C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4ABB904D" w14:textId="5A686721" w:rsidR="00503701" w:rsidRPr="00B012C8" w:rsidRDefault="00A66DB5" w:rsidP="0067673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kern w:val="0"/>
          <w:sz w:val="24"/>
          <w:szCs w:val="24"/>
        </w:rPr>
        <w:drawing>
          <wp:inline distT="0" distB="0" distL="0" distR="0" wp14:anchorId="0E2A785D" wp14:editId="2FE874E8">
            <wp:extent cx="6214745" cy="3674801"/>
            <wp:effectExtent l="0" t="0" r="0" b="190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675" cy="3685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5823C0" w14:textId="77777777" w:rsidR="00EA5280" w:rsidRDefault="00EA5280" w:rsidP="00EA5280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349A8864" w14:textId="39FCEA4A" w:rsidR="00EA5280" w:rsidRPr="00B012C8" w:rsidRDefault="00EA5280" w:rsidP="00EA5280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특히 식료품물가지수 </w:t>
      </w:r>
      <w:r w:rsidRPr="00B012C8">
        <w:rPr>
          <w:rFonts w:ascii="맑은 고딕" w:eastAsia="맑은 고딕" w:hAnsi="맑은 고딕" w:cs="굴림"/>
          <w:kern w:val="0"/>
          <w:sz w:val="24"/>
          <w:szCs w:val="24"/>
        </w:rPr>
        <w:t>TCI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가 </w:t>
      </w:r>
      <w:r w:rsidRPr="00B012C8">
        <w:rPr>
          <w:rFonts w:ascii="맑은 고딕" w:eastAsia="맑은 고딕" w:hAnsi="맑은 고딕" w:cs="굴림"/>
          <w:kern w:val="0"/>
          <w:sz w:val="24"/>
          <w:szCs w:val="24"/>
        </w:rPr>
        <w:t>128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에 달한 것은 요식업자들이 지난 몇</w:t>
      </w:r>
      <w:r w:rsidR="0060431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년 엄청난 원가인상의 압박을 받았음을 반영한다.</w:t>
      </w:r>
      <w:r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여행소비자는 식료품비를 줄이지 않을 수 없는 압박</w:t>
      </w:r>
      <w:r w:rsidR="0060431F">
        <w:rPr>
          <w:rFonts w:ascii="맑은 고딕" w:eastAsia="맑은 고딕" w:hAnsi="맑은 고딕" w:cs="굴림" w:hint="eastAsia"/>
          <w:kern w:val="0"/>
          <w:sz w:val="24"/>
          <w:szCs w:val="24"/>
        </w:rPr>
        <w:t>을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요식업자는 가격</w:t>
      </w:r>
      <w:r w:rsidR="0060431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인상의 불가피성을 절감할 수밖에 없었다.</w:t>
      </w:r>
      <w:r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이런 </w:t>
      </w:r>
      <w:r w:rsidR="00B605A0">
        <w:rPr>
          <w:rFonts w:ascii="맑은 고딕" w:eastAsia="맑은 고딕" w:hAnsi="맑은 고딕" w:cs="굴림" w:hint="eastAsia"/>
          <w:kern w:val="0"/>
          <w:sz w:val="24"/>
          <w:szCs w:val="24"/>
        </w:rPr>
        <w:t>압박의</w:t>
      </w:r>
      <w:r w:rsidR="0009231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어긋남이 </w:t>
      </w:r>
      <w:r w:rsidR="00092313">
        <w:rPr>
          <w:rFonts w:ascii="맑은 고딕" w:eastAsia="맑은 고딕" w:hAnsi="맑은 고딕" w:cs="굴림" w:hint="eastAsia"/>
          <w:kern w:val="0"/>
          <w:sz w:val="24"/>
          <w:szCs w:val="24"/>
        </w:rPr>
        <w:t>커다란 논란(여행지의 바가지)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으로 </w:t>
      </w:r>
      <w:r w:rsidR="00092313">
        <w:rPr>
          <w:rFonts w:ascii="맑은 고딕" w:eastAsia="맑은 고딕" w:hAnsi="맑은 고딕" w:cs="굴림" w:hint="eastAsia"/>
          <w:kern w:val="0"/>
          <w:sz w:val="24"/>
          <w:szCs w:val="24"/>
        </w:rPr>
        <w:t>비화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하는 사건이 수차 발생했고,</w:t>
      </w:r>
      <w:r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09231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앞으로도 </w:t>
      </w: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재발 가능성은 항상 열려 있다</w:t>
      </w:r>
      <w:r w:rsidR="0060431F">
        <w:rPr>
          <w:rFonts w:ascii="맑은 고딕" w:eastAsia="맑은 고딕" w:hAnsi="맑은 고딕" w:cs="굴림"/>
          <w:kern w:val="0"/>
          <w:sz w:val="24"/>
          <w:szCs w:val="24"/>
        </w:rPr>
        <w:t>.</w:t>
      </w:r>
    </w:p>
    <w:p w14:paraId="276F33D4" w14:textId="77777777" w:rsidR="00EA5280" w:rsidRPr="00B012C8" w:rsidRDefault="00EA5280" w:rsidP="00EA5280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5EB9C6C1" w14:textId="1B1FF7D9" w:rsidR="00157276" w:rsidRPr="00B012C8" w:rsidRDefault="00582CB9" w:rsidP="006E75C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B012C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 새로운 소비-공급 문화 절실</w:t>
      </w:r>
    </w:p>
    <w:p w14:paraId="1A20E7D9" w14:textId="3FFBA622" w:rsidR="00D36879" w:rsidRPr="00B012C8" w:rsidRDefault="006E75C4" w:rsidP="006E75C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</w:t>
      </w:r>
      <w:r w:rsidR="00157276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여행은 가장 </w:t>
      </w:r>
      <w:proofErr w:type="spellStart"/>
      <w:r w:rsidR="00157276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실행률도</w:t>
      </w:r>
      <w:proofErr w:type="spellEnd"/>
      <w:r w:rsidR="00157276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높고 만족도도 높은 여가 문화생활이다(</w:t>
      </w:r>
      <w:r w:rsidR="00092313">
        <w:rPr>
          <w:rFonts w:ascii="맑은 고딕" w:eastAsia="맑은 고딕" w:hAnsi="맑은 고딕" w:cs="굴림" w:hint="eastAsia"/>
          <w:kern w:val="0"/>
          <w:sz w:val="24"/>
          <w:szCs w:val="24"/>
        </w:rPr>
        <w:t>참고.</w:t>
      </w:r>
      <w:r w:rsidR="00092313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hyperlink r:id="rId14" w:history="1">
        <w:r w:rsidR="00B605A0" w:rsidRPr="00B605A0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여가활동 만족도 1위 ‘운동·스포츠하기’ 그 중 1위는 ‘요가·필라테스’</w:t>
        </w:r>
      </w:hyperlink>
      <w:r w:rsidR="002B5D3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2B5D38" w:rsidRPr="002B5D38">
        <w:rPr>
          <w:rFonts w:ascii="맑은 고딕" w:eastAsia="맑은 고딕" w:hAnsi="맑은 고딕" w:cs="굴림"/>
          <w:kern w:val="0"/>
          <w:szCs w:val="20"/>
        </w:rPr>
        <w:t>2</w:t>
      </w:r>
      <w:r w:rsidR="00B605A0">
        <w:rPr>
          <w:rFonts w:ascii="맑은 고딕" w:eastAsia="맑은 고딕" w:hAnsi="맑은 고딕" w:cs="굴림"/>
          <w:kern w:val="0"/>
          <w:szCs w:val="20"/>
        </w:rPr>
        <w:t>4</w:t>
      </w:r>
      <w:r w:rsidR="002B5D38" w:rsidRPr="002B5D38">
        <w:rPr>
          <w:rFonts w:ascii="맑은 고딕" w:eastAsia="맑은 고딕" w:hAnsi="맑은 고딕" w:cs="굴림"/>
          <w:kern w:val="0"/>
          <w:szCs w:val="20"/>
        </w:rPr>
        <w:t>.0</w:t>
      </w:r>
      <w:r w:rsidR="00B605A0">
        <w:rPr>
          <w:rFonts w:ascii="맑은 고딕" w:eastAsia="맑은 고딕" w:hAnsi="맑은 고딕" w:cs="굴림"/>
          <w:kern w:val="0"/>
          <w:szCs w:val="20"/>
        </w:rPr>
        <w:t>9</w:t>
      </w:r>
      <w:r w:rsidR="002B5D38" w:rsidRPr="002B5D38">
        <w:rPr>
          <w:rFonts w:ascii="맑은 고딕" w:eastAsia="맑은 고딕" w:hAnsi="맑은 고딕" w:cs="굴림"/>
          <w:kern w:val="0"/>
          <w:szCs w:val="20"/>
        </w:rPr>
        <w:t>.2</w:t>
      </w:r>
      <w:r w:rsidR="00B605A0">
        <w:rPr>
          <w:rFonts w:ascii="맑은 고딕" w:eastAsia="맑은 고딕" w:hAnsi="맑은 고딕" w:cs="굴림"/>
          <w:kern w:val="0"/>
          <w:szCs w:val="20"/>
        </w:rPr>
        <w:t>3</w:t>
      </w:r>
      <w:r w:rsidR="00157276"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). </w:t>
      </w:r>
      <w:r w:rsidR="00157276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그러나 초긴축 상</w:t>
      </w:r>
      <w:r w:rsidR="006A7881">
        <w:rPr>
          <w:rFonts w:ascii="맑은 고딕" w:eastAsia="맑은 고딕" w:hAnsi="맑은 고딕" w:cs="굴림" w:hint="eastAsia"/>
          <w:kern w:val="0"/>
          <w:sz w:val="24"/>
          <w:szCs w:val="24"/>
        </w:rPr>
        <w:t>태</w:t>
      </w:r>
      <w:r w:rsidR="00157276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에서 이를 온전히 즐기기는 쉽지 않다.</w:t>
      </w:r>
      <w:r w:rsidR="00157276"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582CB9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절약이 절실한 </w:t>
      </w:r>
      <w:r w:rsidR="00157276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상황에서 부당하거나 과도하다고 생각되는 지출이 발생하면 </w:t>
      </w:r>
      <w:r w:rsidR="00597DBD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실망</w:t>
      </w:r>
      <w:r w:rsidR="002D5E53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하는 것은 당연하다.</w:t>
      </w:r>
      <w:r w:rsidR="002D5E53"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D36879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특히</w:t>
      </w:r>
      <w:r w:rsidR="00582CB9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D36879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음식만큼</w:t>
      </w:r>
      <w:r w:rsidR="00582CB9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소비자가 </w:t>
      </w:r>
      <w:r w:rsidR="00D36879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많이 알고</w:t>
      </w:r>
      <w:r w:rsidR="00582CB9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경험하고</w:t>
      </w:r>
      <w:r w:rsidR="00D36879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평가에 능한 상품은 없다</w:t>
      </w:r>
      <w:r w:rsid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는 점에서 </w:t>
      </w:r>
      <w:r w:rsidR="00B605A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큰 </w:t>
      </w:r>
      <w:r w:rsid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논란으로 발전할 가능성이 </w:t>
      </w:r>
      <w:r w:rsidR="00B605A0">
        <w:rPr>
          <w:rFonts w:ascii="맑은 고딕" w:eastAsia="맑은 고딕" w:hAnsi="맑은 고딕" w:cs="굴림" w:hint="eastAsia"/>
          <w:kern w:val="0"/>
          <w:sz w:val="24"/>
          <w:szCs w:val="24"/>
        </w:rPr>
        <w:t>항상 있</w:t>
      </w:r>
      <w:r w:rsidR="00B012C8">
        <w:rPr>
          <w:rFonts w:ascii="맑은 고딕" w:eastAsia="맑은 고딕" w:hAnsi="맑은 고딕" w:cs="굴림" w:hint="eastAsia"/>
          <w:kern w:val="0"/>
          <w:sz w:val="24"/>
          <w:szCs w:val="24"/>
        </w:rPr>
        <w:t>다.</w:t>
      </w:r>
      <w:r w:rsid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D36879"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  </w:t>
      </w:r>
    </w:p>
    <w:p w14:paraId="4D4735CC" w14:textId="2D2A1939" w:rsidR="002B3EF7" w:rsidRDefault="002B5D38" w:rsidP="006E75C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</w:t>
      </w:r>
      <w:r w:rsidR="00B605A0">
        <w:rPr>
          <w:rFonts w:ascii="맑은 고딕" w:eastAsia="맑은 고딕" w:hAnsi="맑은 고딕" w:cs="굴림" w:hint="eastAsia"/>
          <w:kern w:val="0"/>
          <w:sz w:val="24"/>
          <w:szCs w:val="24"/>
        </w:rPr>
        <w:t>소비자</w:t>
      </w:r>
      <w:r w:rsidR="00D36879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물가조사는 </w:t>
      </w:r>
      <w:r w:rsidR="002B3EF7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음식</w:t>
      </w:r>
      <w:r w:rsidR="00D36879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공급자가</w:t>
      </w:r>
      <w:r w:rsidR="00D36879"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, </w:t>
      </w:r>
      <w:r w:rsidR="002B3EF7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여행</w:t>
      </w:r>
      <w:r w:rsidR="00D36879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조사는 </w:t>
      </w:r>
      <w:r w:rsidR="002B3EF7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여행소비자가 얼마나 어려운 상황인지 잘 보여주고 있다.</w:t>
      </w:r>
      <w:r w:rsidR="002B3EF7"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2B3EF7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이는 어느 한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2B3EF7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편의 변화나 개선으로 해결될 수 있는 과제가 아니다.</w:t>
      </w:r>
      <w:r w:rsidR="002B3EF7" w:rsidRPr="00B012C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둘 사이의 접점을 찾아 </w:t>
      </w:r>
      <w:r w:rsidR="002B3EF7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여행 소비문화의 </w:t>
      </w:r>
      <w:proofErr w:type="spellStart"/>
      <w:r w:rsidR="002B3EF7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뉴노</w:t>
      </w:r>
      <w:r w:rsidR="00EA5280">
        <w:rPr>
          <w:rFonts w:ascii="맑은 고딕" w:eastAsia="맑은 고딕" w:hAnsi="맑은 고딕" w:cs="굴림" w:hint="eastAsia"/>
          <w:kern w:val="0"/>
          <w:sz w:val="24"/>
          <w:szCs w:val="24"/>
        </w:rPr>
        <w:t>멀</w:t>
      </w:r>
      <w:r w:rsidR="002B3EF7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>을</w:t>
      </w:r>
      <w:proofErr w:type="spellEnd"/>
      <w:r w:rsidR="002B3EF7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B012C8">
        <w:rPr>
          <w:rFonts w:ascii="맑은 고딕" w:eastAsia="맑은 고딕" w:hAnsi="맑은 고딕" w:cs="굴림" w:hint="eastAsia"/>
          <w:kern w:val="0"/>
          <w:sz w:val="24"/>
          <w:szCs w:val="24"/>
        </w:rPr>
        <w:t>만들어 가야</w:t>
      </w:r>
      <w:r w:rsidR="002B3EF7" w:rsidRPr="00B012C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한다.</w:t>
      </w:r>
    </w:p>
    <w:p w14:paraId="6524CA6A" w14:textId="43165CC6" w:rsidR="002B5D38" w:rsidRDefault="002B5D38" w:rsidP="006E75C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4BF1F331" w14:textId="7DCADB62" w:rsidR="00B605A0" w:rsidRDefault="001B59E2" w:rsidP="006E75C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 w:hint="eastAsia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noProof/>
          <w:kern w:val="0"/>
          <w:sz w:val="24"/>
          <w:szCs w:val="24"/>
        </w:rPr>
        <w:drawing>
          <wp:inline distT="0" distB="0" distL="0" distR="0" wp14:anchorId="4C5C78FF" wp14:editId="3D30376B">
            <wp:extent cx="6191250" cy="528637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14:paraId="7C56B64A" w14:textId="77777777" w:rsidR="002B5D38" w:rsidRDefault="002B5D38" w:rsidP="002B5D3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2B5D38" w:rsidRPr="005C1E2C" w14:paraId="716EA430" w14:textId="77777777" w:rsidTr="00AC4CBE">
        <w:trPr>
          <w:trHeight w:val="1976"/>
          <w:jc w:val="center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9C1F6F" w14:textId="77777777" w:rsidR="002B5D38" w:rsidRPr="005C1E2C" w:rsidRDefault="002B5D38" w:rsidP="00AC4CBE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kern w:val="0"/>
                <w:szCs w:val="20"/>
              </w:rPr>
            </w:pPr>
            <w:proofErr w:type="spellStart"/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>컨슈머인사이트는</w:t>
            </w:r>
            <w:proofErr w:type="spellEnd"/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 </w:t>
            </w:r>
            <w:proofErr w:type="spellStart"/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비대면조사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  <w:u w:val="single" w:color="000000"/>
              </w:rPr>
              <w:t>에</w:t>
            </w:r>
            <w:proofErr w:type="spellEnd"/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  <w:u w:val="single" w:color="000000"/>
              </w:rPr>
              <w:t xml:space="preserve">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효율적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인 </w:t>
            </w:r>
            <w:r w:rsidRPr="005C1E2C">
              <w:rPr>
                <w:rFonts w:ascii="맑은 고딕" w:eastAsia="맑은 고딕" w:hAnsi="맑은 고딕" w:cs="함초롬바탕" w:hint="eastAsia"/>
                <w:b/>
                <w:kern w:val="0"/>
                <w:szCs w:val="24"/>
              </w:rPr>
              <w:t>대규모 온라인패널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을 통해 </w:t>
            </w:r>
            <w:r w:rsidRPr="005C1E2C">
              <w:rPr>
                <w:rFonts w:ascii="맑은 고딕" w:eastAsia="맑은 고딕" w:hAnsi="맑은 고딕" w:cs="함초롬바탕" w:hint="eastAsia"/>
                <w:b/>
                <w:kern w:val="0"/>
                <w:szCs w:val="24"/>
              </w:rPr>
              <w:t>자동차, 이동통신, 쇼핑/유통, 관광/여행, 금융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 등 다양한 산업에서 요구되는 </w:t>
            </w:r>
            <w:r w:rsidRPr="005C1E2C">
              <w:rPr>
                <w:rFonts w:ascii="맑은 고딕" w:eastAsia="맑은 고딕" w:hAnsi="맑은 고딕" w:cs="함초롬바탕" w:hint="eastAsia"/>
                <w:b/>
                <w:kern w:val="0"/>
                <w:szCs w:val="24"/>
              </w:rPr>
              <w:t>전문적이고 과학적인 리서치 서비스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를 제공하고 있습니다.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다양한 빅데이터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  <w:u w:val="single" w:color="000000"/>
              </w:rPr>
              <w:t xml:space="preserve">를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패널 리서치 데이터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  <w:u w:val="single" w:color="000000"/>
              </w:rPr>
              <w:t xml:space="preserve">와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융복합 연계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100% 모바일 기반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으로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전국민 표본 대표성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>을 가진</w:t>
            </w:r>
            <w:r w:rsidRPr="005C1E2C">
              <w:rPr>
                <w:rFonts w:ascii="맑은 고딕" w:eastAsia="맑은 고딕" w:hAnsi="맑은 고딕" w:cs="굴림"/>
                <w:b/>
                <w:bCs/>
                <w:kern w:val="0"/>
                <w:szCs w:val="24"/>
              </w:rPr>
              <w:t xml:space="preserve">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 xml:space="preserve">조사 플랫폼 </w:t>
            </w:r>
            <w:r w:rsidRPr="005C1E2C">
              <w:rPr>
                <w:rFonts w:ascii="맑은 고딕" w:eastAsia="맑은 고딕" w:hAnsi="맑은 고딕" w:cs="함초롬바탕"/>
                <w:b/>
                <w:bCs/>
                <w:kern w:val="0"/>
                <w:szCs w:val="24"/>
              </w:rPr>
              <w:t>’</w:t>
            </w:r>
            <w:proofErr w:type="spellStart"/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국대패널</w:t>
            </w:r>
            <w:proofErr w:type="spellEnd"/>
            <w:r w:rsidRPr="005C1E2C">
              <w:rPr>
                <w:rFonts w:ascii="맑은 고딕" w:eastAsia="맑은 고딕" w:hAnsi="맑은 고딕" w:cs="함초롬바탕"/>
                <w:b/>
                <w:bCs/>
                <w:kern w:val="0"/>
                <w:szCs w:val="24"/>
              </w:rPr>
              <w:t>’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을 </w:t>
            </w:r>
            <w:proofErr w:type="spellStart"/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론칭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>하고</w:t>
            </w:r>
            <w:proofErr w:type="spellEnd"/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조사업계 누구나 사용할 수 있도록 개방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>했습니다.</w:t>
            </w:r>
          </w:p>
        </w:tc>
      </w:tr>
    </w:tbl>
    <w:p w14:paraId="3C9DAE7D" w14:textId="77777777" w:rsidR="002B5D38" w:rsidRDefault="002B5D38" w:rsidP="002B5D3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</w:p>
    <w:p w14:paraId="083BBE5E" w14:textId="6E3A3732" w:rsidR="002B5D38" w:rsidRPr="00C26F98" w:rsidRDefault="002B5D38" w:rsidP="002B5D38">
      <w:pPr>
        <w:spacing w:after="0" w:line="216" w:lineRule="auto"/>
        <w:textAlignment w:val="baseline"/>
        <w:rPr>
          <w:rFonts w:asciiTheme="majorHAnsi" w:eastAsiaTheme="majorHAnsi" w:hAnsiTheme="majorHAnsi" w:cs="굴림"/>
          <w:kern w:val="0"/>
          <w:szCs w:val="20"/>
        </w:rPr>
      </w:pPr>
      <w:r w:rsidRPr="005C1E2C">
        <w:rPr>
          <w:rFonts w:asciiTheme="majorHAnsi" w:eastAsiaTheme="majorHAnsi" w:hAnsiTheme="majorHAnsi" w:cs="Times New Roman"/>
          <w:szCs w:val="20"/>
        </w:rPr>
        <w:t>이 결과는 (주)컨슈머인사이트 소비자동향연구소가 매주 여행소비자 500명(연간 2만 6000명 조사)을 대상으로 수행하는 ‘주례 여행 행태 및 계획 조사’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를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바탕으로 </w:t>
      </w:r>
      <w:r w:rsidR="000A36B5">
        <w:rPr>
          <w:rFonts w:asciiTheme="majorHAnsi" w:eastAsiaTheme="majorHAnsi" w:hAnsiTheme="majorHAnsi" w:cs="Times New Roman"/>
          <w:szCs w:val="20"/>
        </w:rPr>
        <w:t>9</w:t>
      </w:r>
      <w:r w:rsidRPr="005C1E2C">
        <w:rPr>
          <w:rFonts w:asciiTheme="majorHAnsi" w:eastAsiaTheme="majorHAnsi" w:hAnsiTheme="majorHAnsi" w:cs="Times New Roman"/>
          <w:szCs w:val="20"/>
        </w:rPr>
        <w:t xml:space="preserve">월 </w:t>
      </w:r>
      <w:r w:rsidR="000A36B5">
        <w:rPr>
          <w:rFonts w:asciiTheme="majorHAnsi" w:eastAsiaTheme="majorHAnsi" w:hAnsiTheme="majorHAnsi" w:cs="Times New Roman"/>
          <w:szCs w:val="20"/>
        </w:rPr>
        <w:t>25</w:t>
      </w:r>
      <w:r w:rsidRPr="005C1E2C">
        <w:rPr>
          <w:rFonts w:asciiTheme="majorHAnsi" w:eastAsiaTheme="majorHAnsi" w:hAnsiTheme="majorHAnsi" w:cs="Times New Roman"/>
          <w:szCs w:val="20"/>
        </w:rPr>
        <w:t xml:space="preserve">일 발간하는 </w:t>
      </w:r>
      <w:r w:rsidRPr="005C1E2C">
        <w:rPr>
          <w:rFonts w:asciiTheme="majorHAnsi" w:eastAsiaTheme="majorHAnsi" w:hAnsiTheme="majorHAnsi" w:cs="Times New Roman" w:hint="eastAsia"/>
          <w:szCs w:val="20"/>
        </w:rPr>
        <w:t>‘월간</w:t>
      </w:r>
      <w:r w:rsidRPr="005C1E2C">
        <w:rPr>
          <w:rFonts w:asciiTheme="majorHAnsi" w:eastAsiaTheme="majorHAnsi" w:hAnsiTheme="majorHAnsi" w:cs="Times New Roman"/>
          <w:szCs w:val="20"/>
        </w:rPr>
        <w:t xml:space="preserve"> 국내·해외 여행동향 보고(’24년 </w:t>
      </w:r>
      <w:r w:rsidR="000A36B5">
        <w:rPr>
          <w:rFonts w:asciiTheme="majorHAnsi" w:eastAsiaTheme="majorHAnsi" w:hAnsiTheme="majorHAnsi" w:cs="Times New Roman"/>
          <w:szCs w:val="20"/>
        </w:rPr>
        <w:t>8</w:t>
      </w:r>
      <w:r w:rsidRPr="005C1E2C">
        <w:rPr>
          <w:rFonts w:asciiTheme="majorHAnsi" w:eastAsiaTheme="majorHAnsi" w:hAnsiTheme="majorHAnsi" w:cs="Times New Roman"/>
          <w:szCs w:val="20"/>
        </w:rPr>
        <w:t xml:space="preserve">월)’의 핵심 내용을 분석한 것입니다. 매주 조사 결과와 월간 보고서 전문은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컨슈머인사이트의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여가여행 홈페이지 </w:t>
      </w:r>
      <w:hyperlink r:id="rId16" w:tgtFrame="_blank" w:history="1">
        <w:r w:rsidRPr="005C1E2C">
          <w:rPr>
            <w:rStyle w:val="a4"/>
            <w:rFonts w:asciiTheme="majorHAnsi" w:eastAsiaTheme="majorHAnsi" w:hAnsiTheme="majorHAnsi" w:cs="Times New Roman"/>
            <w:color w:val="auto"/>
            <w:szCs w:val="20"/>
          </w:rPr>
          <w:t>https://www.consumerinsight.co.kr/leisure-travel/</w:t>
        </w:r>
      </w:hyperlink>
      <w:r w:rsidRPr="005C1E2C">
        <w:rPr>
          <w:rFonts w:asciiTheme="majorHAnsi" w:eastAsiaTheme="majorHAnsi" w:hAnsiTheme="majorHAnsi" w:cs="Times New Roman"/>
          <w:szCs w:val="20"/>
        </w:rPr>
        <w:t xml:space="preserve">에서 볼 수 있으며 무료 다운로드도 가능합니다. 해당 데이터는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한국지능정보사회진흥원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(NIA)의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빅데이터센터구축사업을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통해, 한국문화정보원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문화빅데이터플랫폼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마켓C </w:t>
      </w:r>
      <w:hyperlink r:id="rId17" w:tgtFrame="_blank" w:history="1">
        <w:r w:rsidRPr="005C1E2C">
          <w:rPr>
            <w:rStyle w:val="a4"/>
            <w:rFonts w:asciiTheme="majorHAnsi" w:eastAsiaTheme="majorHAnsi" w:hAnsiTheme="majorHAnsi" w:cs="Times New Roman"/>
            <w:color w:val="auto"/>
            <w:szCs w:val="20"/>
          </w:rPr>
          <w:t>www.bigdata-culture.kr</w:t>
        </w:r>
      </w:hyperlink>
      <w:r w:rsidRPr="005C1E2C">
        <w:rPr>
          <w:rFonts w:asciiTheme="majorHAnsi" w:eastAsiaTheme="majorHAnsi" w:hAnsiTheme="majorHAnsi" w:cs="Times New Roman"/>
          <w:szCs w:val="20"/>
        </w:rPr>
        <w:t>에서도 공개되고 있습니다.</w:t>
      </w:r>
      <w:r w:rsidRPr="005C1E2C">
        <w:rPr>
          <w:rFonts w:asciiTheme="majorHAnsi" w:eastAsiaTheme="majorHAnsi" w:hAnsiTheme="majorHAnsi" w:cs="굴림"/>
          <w:kern w:val="0"/>
          <w:szCs w:val="20"/>
        </w:rPr>
        <w:t xml:space="preserve"> </w:t>
      </w:r>
    </w:p>
    <w:p w14:paraId="7702BE2A" w14:textId="77777777" w:rsidR="002B5D38" w:rsidRPr="005C1E2C" w:rsidRDefault="002B5D38" w:rsidP="002B5D3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5C1E2C">
        <w:rPr>
          <w:rFonts w:ascii="맑은 고딕" w:eastAsia="굴림" w:hAnsi="굴림" w:cs="굴림"/>
          <w:kern w:val="0"/>
          <w:szCs w:val="20"/>
        </w:rPr>
        <w:t>-</w:t>
      </w:r>
      <w:r w:rsidRPr="005C1E2C">
        <w:rPr>
          <w:rFonts w:ascii="맑은 고딕" w:eastAsia="굴림" w:hAnsi="굴림" w:cs="굴림" w:hint="eastAsia"/>
          <w:kern w:val="0"/>
          <w:szCs w:val="20"/>
        </w:rPr>
        <w:t>--------------------------------------------------------------------------------------------------------------------</w:t>
      </w:r>
    </w:p>
    <w:p w14:paraId="3F463CEE" w14:textId="77777777" w:rsidR="002B5D38" w:rsidRPr="005C1E2C" w:rsidRDefault="002B5D38" w:rsidP="002B5D38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kern w:val="0"/>
          <w:szCs w:val="20"/>
        </w:rPr>
      </w:pPr>
      <w:r w:rsidRPr="005C1E2C">
        <w:rPr>
          <w:rFonts w:ascii="맑은 고딕" w:eastAsia="굴림" w:hAnsi="굴림" w:cs="굴림" w:hint="eastAsia"/>
          <w:kern w:val="0"/>
          <w:szCs w:val="20"/>
        </w:rPr>
        <w:t xml:space="preserve">Copyright </w:t>
      </w:r>
      <w:r w:rsidRPr="005C1E2C">
        <w:rPr>
          <w:rFonts w:ascii="맑은 고딕" w:eastAsia="굴림" w:hAnsi="굴림" w:cs="굴림" w:hint="eastAsia"/>
          <w:kern w:val="0"/>
          <w:szCs w:val="20"/>
        </w:rPr>
        <w:t>ⓒ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Consumer Insight. All rights reserved. </w:t>
      </w:r>
      <w:r w:rsidRPr="005C1E2C">
        <w:rPr>
          <w:rFonts w:ascii="맑은 고딕" w:eastAsia="굴림" w:hAnsi="굴림" w:cs="굴림" w:hint="eastAsia"/>
          <w:kern w:val="0"/>
          <w:szCs w:val="20"/>
        </w:rPr>
        <w:t>이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자료의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저작권은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/>
          <w:kern w:val="0"/>
          <w:szCs w:val="20"/>
        </w:rPr>
        <w:t>(</w:t>
      </w:r>
      <w:r w:rsidRPr="005C1E2C">
        <w:rPr>
          <w:rFonts w:ascii="맑은 고딕" w:eastAsia="굴림" w:hAnsi="굴림" w:cs="굴림" w:hint="eastAsia"/>
          <w:kern w:val="0"/>
          <w:szCs w:val="20"/>
        </w:rPr>
        <w:t>주</w:t>
      </w:r>
      <w:r w:rsidRPr="005C1E2C">
        <w:rPr>
          <w:rFonts w:ascii="맑은 고딕" w:eastAsia="굴림" w:hAnsi="굴림" w:cs="굴림"/>
          <w:kern w:val="0"/>
          <w:szCs w:val="20"/>
        </w:rPr>
        <w:t>)</w:t>
      </w:r>
      <w:proofErr w:type="spellStart"/>
      <w:r w:rsidRPr="005C1E2C">
        <w:rPr>
          <w:rFonts w:ascii="맑은 고딕" w:eastAsia="굴림" w:hAnsi="굴림" w:cs="굴림" w:hint="eastAsia"/>
          <w:kern w:val="0"/>
          <w:szCs w:val="20"/>
        </w:rPr>
        <w:t>컨슈머인사이트에</w:t>
      </w:r>
      <w:proofErr w:type="spellEnd"/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있으며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언론사의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직접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인용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보도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외의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목적으로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사용할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수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없습니다</w:t>
      </w:r>
      <w:r w:rsidRPr="005C1E2C">
        <w:rPr>
          <w:rFonts w:ascii="맑은 고딕" w:eastAsia="굴림" w:hAnsi="굴림" w:cs="굴림" w:hint="eastAsia"/>
          <w:kern w:val="0"/>
          <w:szCs w:val="20"/>
        </w:rPr>
        <w:t>.</w:t>
      </w:r>
      <w:r w:rsidRPr="005C1E2C">
        <w:rPr>
          <w:rFonts w:ascii="맑은 고딕" w:eastAsia="굴림" w:hAnsi="굴림" w:cs="굴림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그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밖의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인용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및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재배포는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proofErr w:type="spellStart"/>
      <w:r w:rsidRPr="005C1E2C">
        <w:rPr>
          <w:rFonts w:ascii="맑은 고딕" w:eastAsia="굴림" w:hAnsi="굴림" w:cs="굴림" w:hint="eastAsia"/>
          <w:kern w:val="0"/>
          <w:szCs w:val="20"/>
        </w:rPr>
        <w:t>컨슈머인사이트와</w:t>
      </w:r>
      <w:proofErr w:type="spellEnd"/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사전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협의를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거쳐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서면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승낙을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받은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경우에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한합니다</w:t>
      </w:r>
      <w:r w:rsidRPr="005C1E2C">
        <w:rPr>
          <w:rFonts w:ascii="맑은 고딕" w:eastAsia="굴림" w:hAnsi="굴림" w:cs="굴림" w:hint="eastAsia"/>
          <w:kern w:val="0"/>
          <w:szCs w:val="20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2B5D38" w:rsidRPr="005C1E2C" w14:paraId="7BDE2A59" w14:textId="77777777" w:rsidTr="00AC4CBE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049C510E" w14:textId="77777777" w:rsidR="002B5D38" w:rsidRPr="005C1E2C" w:rsidRDefault="002B5D38" w:rsidP="00AC4CBE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6"/>
                <w:szCs w:val="26"/>
              </w:rPr>
            </w:pPr>
            <w:r w:rsidRPr="005C1E2C">
              <w:rPr>
                <w:rFonts w:ascii="맑은 고딕" w:eastAsia="맑은 고딕" w:hAnsi="맑은 고딕" w:cs="굴림" w:hint="eastAsia"/>
                <w:b/>
                <w:bCs/>
                <w:kern w:val="0"/>
                <w:sz w:val="26"/>
                <w:szCs w:val="26"/>
              </w:rPr>
              <w:t>For-more-Information</w:t>
            </w:r>
          </w:p>
        </w:tc>
      </w:tr>
      <w:tr w:rsidR="002B5D38" w:rsidRPr="005C1E2C" w14:paraId="50A5DF65" w14:textId="77777777" w:rsidTr="00AC4CBE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0B953E" w14:textId="77777777" w:rsidR="002B5D38" w:rsidRPr="005C1E2C" w:rsidRDefault="002B5D38" w:rsidP="00AC4CBE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김민화</w:t>
            </w:r>
            <w:proofErr w:type="spellEnd"/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연구위원</w:t>
            </w: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/</w:t>
            </w:r>
            <w:proofErr w:type="spellStart"/>
            <w:proofErr w:type="gramStart"/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91734" w14:textId="77777777" w:rsidR="002B5D38" w:rsidRPr="005C1E2C" w:rsidRDefault="002B5D38" w:rsidP="00AC4CBE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</w:t>
            </w: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AC221E" w14:textId="77777777" w:rsidR="002B5D38" w:rsidRPr="005C1E2C" w:rsidRDefault="002B5D38" w:rsidP="00AC4CBE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43</w:t>
            </w:r>
          </w:p>
        </w:tc>
      </w:tr>
      <w:tr w:rsidR="002B5D38" w:rsidRPr="005C1E2C" w14:paraId="0266FE20" w14:textId="77777777" w:rsidTr="00AC4CBE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780155" w14:textId="77777777" w:rsidR="002B5D38" w:rsidRPr="005C1E2C" w:rsidRDefault="002B5D38" w:rsidP="00AC4CBE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이상현 대리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D7D2F9" w14:textId="77777777" w:rsidR="002B5D38" w:rsidRPr="005C1E2C" w:rsidRDefault="002B5D38" w:rsidP="00AC4CBE">
            <w:pPr>
              <w:spacing w:after="0" w:line="240" w:lineRule="auto"/>
              <w:ind w:firstLineChars="100" w:firstLine="192"/>
              <w:textAlignment w:val="baseline"/>
              <w:rPr>
                <w:rFonts w:ascii="굴림체" w:eastAsia="굴림체" w:hAnsi="굴림체" w:cs="굴림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leesh</w:t>
            </w:r>
            <w:r w:rsidRPr="005C1E2C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4" w:space="0" w:color="auto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C58408" w14:textId="77777777" w:rsidR="002B5D38" w:rsidRPr="005C1E2C" w:rsidRDefault="002B5D38" w:rsidP="00AC4CBE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spacing w:val="-4"/>
                <w:kern w:val="0"/>
                <w:szCs w:val="20"/>
              </w:rPr>
            </w:pPr>
            <w:r w:rsidRPr="005C1E2C"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02)6004-76</w:t>
            </w:r>
            <w:r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24</w:t>
            </w:r>
          </w:p>
        </w:tc>
      </w:tr>
    </w:tbl>
    <w:p w14:paraId="442FD596" w14:textId="77777777" w:rsidR="002B5D38" w:rsidRPr="005C1E2C" w:rsidRDefault="002B5D38" w:rsidP="002B5D38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p w14:paraId="7A21ABAA" w14:textId="77777777" w:rsidR="002B5D38" w:rsidRPr="005C1E2C" w:rsidRDefault="002B5D38" w:rsidP="002B5D38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p w14:paraId="78C3973C" w14:textId="77777777" w:rsidR="002B5D38" w:rsidRPr="005C1E2C" w:rsidRDefault="002B5D38" w:rsidP="002B5D38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p w14:paraId="028DCA05" w14:textId="77777777" w:rsidR="002B5D38" w:rsidRPr="005C1E2C" w:rsidRDefault="002B5D38" w:rsidP="002B5D38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bookmarkEnd w:id="1"/>
    <w:bookmarkEnd w:id="2"/>
    <w:p w14:paraId="24A19AAA" w14:textId="7147A944" w:rsidR="0093329C" w:rsidRPr="00B012C8" w:rsidRDefault="0093329C" w:rsidP="0093329C">
      <w:pPr>
        <w:spacing w:after="0" w:line="240" w:lineRule="auto"/>
        <w:jc w:val="center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sectPr w:rsidR="0093329C" w:rsidRPr="00B012C8" w:rsidSect="008850E5">
      <w:headerReference w:type="default" r:id="rId18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C1F9B" w14:textId="77777777" w:rsidR="009F7BFD" w:rsidRDefault="009F7BFD" w:rsidP="009839BA">
      <w:pPr>
        <w:spacing w:after="0" w:line="240" w:lineRule="auto"/>
      </w:pPr>
      <w:r>
        <w:separator/>
      </w:r>
    </w:p>
  </w:endnote>
  <w:endnote w:type="continuationSeparator" w:id="0">
    <w:p w14:paraId="7DC4D5E2" w14:textId="77777777" w:rsidR="009F7BFD" w:rsidRDefault="009F7BFD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87A1A" w14:textId="77777777" w:rsidR="009F7BFD" w:rsidRDefault="009F7BFD" w:rsidP="009839BA">
      <w:pPr>
        <w:spacing w:after="0" w:line="240" w:lineRule="auto"/>
      </w:pPr>
      <w:r>
        <w:separator/>
      </w:r>
    </w:p>
  </w:footnote>
  <w:footnote w:type="continuationSeparator" w:id="0">
    <w:p w14:paraId="55AA6060" w14:textId="77777777" w:rsidR="009F7BFD" w:rsidRDefault="009F7BFD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157276" w:rsidRPr="00DF64AA" w14:paraId="72B3823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09AD05E" w14:textId="77777777" w:rsidR="00157276" w:rsidRPr="009839BA" w:rsidRDefault="00157276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44341D1" wp14:editId="2340917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E3858CD" w14:textId="49378CC4" w:rsidR="00157276" w:rsidRPr="00DF64AA" w:rsidRDefault="00157276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  <w:highlight w:val="yellow"/>
            </w:rPr>
          </w:pP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 w:rsidRPr="00E00EC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Sep,</w:t>
          </w:r>
          <w:r w:rsidRPr="00E00ECB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</w:t>
          </w:r>
          <w:r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2</w:t>
          </w:r>
          <w:r w:rsidR="006A7881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5</w:t>
          </w: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E00EC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</w:p>
      </w:tc>
    </w:tr>
  </w:tbl>
  <w:p w14:paraId="6B977EB3" w14:textId="77777777" w:rsidR="00157276" w:rsidRPr="009839BA" w:rsidRDefault="00157276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B46206C"/>
    <w:multiLevelType w:val="hybridMultilevel"/>
    <w:tmpl w:val="AB2C3EA4"/>
    <w:lvl w:ilvl="0" w:tplc="C20CBC4E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6" w15:restartNumberingAfterBreak="0">
    <w:nsid w:val="450F1FA8"/>
    <w:multiLevelType w:val="hybridMultilevel"/>
    <w:tmpl w:val="5898381C"/>
    <w:lvl w:ilvl="0" w:tplc="E59A010A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30D"/>
    <w:rsid w:val="0000082B"/>
    <w:rsid w:val="00000A4A"/>
    <w:rsid w:val="00002546"/>
    <w:rsid w:val="0000286A"/>
    <w:rsid w:val="000029ED"/>
    <w:rsid w:val="00003BD6"/>
    <w:rsid w:val="00003E4B"/>
    <w:rsid w:val="00004387"/>
    <w:rsid w:val="00004CF3"/>
    <w:rsid w:val="00007BA6"/>
    <w:rsid w:val="00012257"/>
    <w:rsid w:val="00015967"/>
    <w:rsid w:val="0001758B"/>
    <w:rsid w:val="00017705"/>
    <w:rsid w:val="000211EC"/>
    <w:rsid w:val="000214E0"/>
    <w:rsid w:val="0002152E"/>
    <w:rsid w:val="000227D7"/>
    <w:rsid w:val="000260D7"/>
    <w:rsid w:val="000263C1"/>
    <w:rsid w:val="000276E2"/>
    <w:rsid w:val="00031498"/>
    <w:rsid w:val="000342AC"/>
    <w:rsid w:val="00035183"/>
    <w:rsid w:val="000369A9"/>
    <w:rsid w:val="00036E1A"/>
    <w:rsid w:val="00046A80"/>
    <w:rsid w:val="00046FB3"/>
    <w:rsid w:val="00050AB3"/>
    <w:rsid w:val="00050BB5"/>
    <w:rsid w:val="0005112F"/>
    <w:rsid w:val="00052808"/>
    <w:rsid w:val="000536AE"/>
    <w:rsid w:val="000536EA"/>
    <w:rsid w:val="00053DBD"/>
    <w:rsid w:val="000563F5"/>
    <w:rsid w:val="00060ED3"/>
    <w:rsid w:val="000622DD"/>
    <w:rsid w:val="000635B7"/>
    <w:rsid w:val="00063FA3"/>
    <w:rsid w:val="00063FBC"/>
    <w:rsid w:val="00065220"/>
    <w:rsid w:val="00070403"/>
    <w:rsid w:val="000704C6"/>
    <w:rsid w:val="00071810"/>
    <w:rsid w:val="00072D2D"/>
    <w:rsid w:val="00073185"/>
    <w:rsid w:val="00073A46"/>
    <w:rsid w:val="00073DA4"/>
    <w:rsid w:val="000762A4"/>
    <w:rsid w:val="00076FAA"/>
    <w:rsid w:val="0007786E"/>
    <w:rsid w:val="00077917"/>
    <w:rsid w:val="00080418"/>
    <w:rsid w:val="00081D0B"/>
    <w:rsid w:val="00081F0A"/>
    <w:rsid w:val="00082F7A"/>
    <w:rsid w:val="000833AA"/>
    <w:rsid w:val="000836A3"/>
    <w:rsid w:val="00083F9F"/>
    <w:rsid w:val="00084A40"/>
    <w:rsid w:val="000853F3"/>
    <w:rsid w:val="00086332"/>
    <w:rsid w:val="00090DE9"/>
    <w:rsid w:val="0009102E"/>
    <w:rsid w:val="00092313"/>
    <w:rsid w:val="00093FBC"/>
    <w:rsid w:val="000947D9"/>
    <w:rsid w:val="0009568E"/>
    <w:rsid w:val="00095C1C"/>
    <w:rsid w:val="00095C31"/>
    <w:rsid w:val="000A21BD"/>
    <w:rsid w:val="000A36B5"/>
    <w:rsid w:val="000A4605"/>
    <w:rsid w:val="000A461C"/>
    <w:rsid w:val="000A4EC2"/>
    <w:rsid w:val="000B0DEB"/>
    <w:rsid w:val="000B18E2"/>
    <w:rsid w:val="000B2290"/>
    <w:rsid w:val="000B2501"/>
    <w:rsid w:val="000B2CCB"/>
    <w:rsid w:val="000B45C4"/>
    <w:rsid w:val="000B6F4C"/>
    <w:rsid w:val="000C25C9"/>
    <w:rsid w:val="000C3DA6"/>
    <w:rsid w:val="000C4689"/>
    <w:rsid w:val="000C5068"/>
    <w:rsid w:val="000C5A22"/>
    <w:rsid w:val="000C67B1"/>
    <w:rsid w:val="000D05A9"/>
    <w:rsid w:val="000D1947"/>
    <w:rsid w:val="000D29F6"/>
    <w:rsid w:val="000D3EF7"/>
    <w:rsid w:val="000D4CE9"/>
    <w:rsid w:val="000D5543"/>
    <w:rsid w:val="000D5AE3"/>
    <w:rsid w:val="000D7DA0"/>
    <w:rsid w:val="000D7E80"/>
    <w:rsid w:val="000E0A35"/>
    <w:rsid w:val="000E2548"/>
    <w:rsid w:val="000E3C25"/>
    <w:rsid w:val="000E3E87"/>
    <w:rsid w:val="000E4CD0"/>
    <w:rsid w:val="000E696E"/>
    <w:rsid w:val="000E7991"/>
    <w:rsid w:val="000E7DCA"/>
    <w:rsid w:val="000F0C2D"/>
    <w:rsid w:val="000F1F07"/>
    <w:rsid w:val="000F2A31"/>
    <w:rsid w:val="000F4207"/>
    <w:rsid w:val="000F4C47"/>
    <w:rsid w:val="000F5571"/>
    <w:rsid w:val="000F5B3E"/>
    <w:rsid w:val="000F63C1"/>
    <w:rsid w:val="000F641C"/>
    <w:rsid w:val="000F6930"/>
    <w:rsid w:val="000F6DF4"/>
    <w:rsid w:val="000F7F6C"/>
    <w:rsid w:val="0010202F"/>
    <w:rsid w:val="0010240A"/>
    <w:rsid w:val="0010256F"/>
    <w:rsid w:val="00103DA7"/>
    <w:rsid w:val="001041C8"/>
    <w:rsid w:val="00106EF3"/>
    <w:rsid w:val="00107B40"/>
    <w:rsid w:val="00110E62"/>
    <w:rsid w:val="0011362C"/>
    <w:rsid w:val="0011496C"/>
    <w:rsid w:val="0011506F"/>
    <w:rsid w:val="00115CF3"/>
    <w:rsid w:val="00115F30"/>
    <w:rsid w:val="00116ED9"/>
    <w:rsid w:val="00120031"/>
    <w:rsid w:val="00120374"/>
    <w:rsid w:val="001211FB"/>
    <w:rsid w:val="00121BE1"/>
    <w:rsid w:val="00122056"/>
    <w:rsid w:val="00123665"/>
    <w:rsid w:val="00123B55"/>
    <w:rsid w:val="00124141"/>
    <w:rsid w:val="00126D52"/>
    <w:rsid w:val="00126DE7"/>
    <w:rsid w:val="00127AF5"/>
    <w:rsid w:val="00130985"/>
    <w:rsid w:val="00131C7A"/>
    <w:rsid w:val="00134DFD"/>
    <w:rsid w:val="0013520C"/>
    <w:rsid w:val="001366A4"/>
    <w:rsid w:val="001378D8"/>
    <w:rsid w:val="001400E7"/>
    <w:rsid w:val="001406B0"/>
    <w:rsid w:val="00140713"/>
    <w:rsid w:val="00140B5E"/>
    <w:rsid w:val="00141E7A"/>
    <w:rsid w:val="00142436"/>
    <w:rsid w:val="00142B90"/>
    <w:rsid w:val="00142F48"/>
    <w:rsid w:val="00143206"/>
    <w:rsid w:val="00143234"/>
    <w:rsid w:val="00143AF9"/>
    <w:rsid w:val="00146953"/>
    <w:rsid w:val="00146F02"/>
    <w:rsid w:val="00151492"/>
    <w:rsid w:val="00151D55"/>
    <w:rsid w:val="00151FF6"/>
    <w:rsid w:val="00152AF8"/>
    <w:rsid w:val="001547C1"/>
    <w:rsid w:val="00154F3E"/>
    <w:rsid w:val="00157276"/>
    <w:rsid w:val="00161469"/>
    <w:rsid w:val="00161BCE"/>
    <w:rsid w:val="00162F3C"/>
    <w:rsid w:val="00163982"/>
    <w:rsid w:val="00163AF6"/>
    <w:rsid w:val="00163C81"/>
    <w:rsid w:val="00166AF6"/>
    <w:rsid w:val="00166EF2"/>
    <w:rsid w:val="00167C5C"/>
    <w:rsid w:val="00167E89"/>
    <w:rsid w:val="0017163B"/>
    <w:rsid w:val="00171899"/>
    <w:rsid w:val="00173981"/>
    <w:rsid w:val="00173CE4"/>
    <w:rsid w:val="00173EE0"/>
    <w:rsid w:val="00176824"/>
    <w:rsid w:val="0018058D"/>
    <w:rsid w:val="00181E74"/>
    <w:rsid w:val="00182518"/>
    <w:rsid w:val="001825D5"/>
    <w:rsid w:val="0018296D"/>
    <w:rsid w:val="0018349C"/>
    <w:rsid w:val="00184A9E"/>
    <w:rsid w:val="00185059"/>
    <w:rsid w:val="001851C9"/>
    <w:rsid w:val="001854DA"/>
    <w:rsid w:val="00186A2C"/>
    <w:rsid w:val="001870B5"/>
    <w:rsid w:val="00192001"/>
    <w:rsid w:val="001934B0"/>
    <w:rsid w:val="00196018"/>
    <w:rsid w:val="00196E11"/>
    <w:rsid w:val="00197F23"/>
    <w:rsid w:val="001A0B69"/>
    <w:rsid w:val="001A10F9"/>
    <w:rsid w:val="001A1302"/>
    <w:rsid w:val="001A180C"/>
    <w:rsid w:val="001A304F"/>
    <w:rsid w:val="001A365B"/>
    <w:rsid w:val="001A3F61"/>
    <w:rsid w:val="001A4BEB"/>
    <w:rsid w:val="001A6469"/>
    <w:rsid w:val="001A6D0D"/>
    <w:rsid w:val="001A75F3"/>
    <w:rsid w:val="001B05CD"/>
    <w:rsid w:val="001B38D4"/>
    <w:rsid w:val="001B473B"/>
    <w:rsid w:val="001B59E2"/>
    <w:rsid w:val="001C08D1"/>
    <w:rsid w:val="001C0D8F"/>
    <w:rsid w:val="001C4226"/>
    <w:rsid w:val="001C4309"/>
    <w:rsid w:val="001C49BE"/>
    <w:rsid w:val="001C4A60"/>
    <w:rsid w:val="001D02AF"/>
    <w:rsid w:val="001D1A21"/>
    <w:rsid w:val="001D1E41"/>
    <w:rsid w:val="001D34C9"/>
    <w:rsid w:val="001D3EE3"/>
    <w:rsid w:val="001D3F92"/>
    <w:rsid w:val="001D45CA"/>
    <w:rsid w:val="001D640A"/>
    <w:rsid w:val="001D7385"/>
    <w:rsid w:val="001E0203"/>
    <w:rsid w:val="001E13C8"/>
    <w:rsid w:val="001E4B99"/>
    <w:rsid w:val="001E4E7A"/>
    <w:rsid w:val="001E5547"/>
    <w:rsid w:val="001E74F9"/>
    <w:rsid w:val="001F198E"/>
    <w:rsid w:val="001F1AEA"/>
    <w:rsid w:val="001F1BA8"/>
    <w:rsid w:val="001F1D74"/>
    <w:rsid w:val="001F1DEB"/>
    <w:rsid w:val="001F2419"/>
    <w:rsid w:val="001F2A17"/>
    <w:rsid w:val="001F302A"/>
    <w:rsid w:val="001F3308"/>
    <w:rsid w:val="001F34B7"/>
    <w:rsid w:val="001F3B25"/>
    <w:rsid w:val="001F3E6C"/>
    <w:rsid w:val="001F43DA"/>
    <w:rsid w:val="001F4CC6"/>
    <w:rsid w:val="001F65C4"/>
    <w:rsid w:val="001F71E0"/>
    <w:rsid w:val="001F780C"/>
    <w:rsid w:val="001F7F73"/>
    <w:rsid w:val="00201A88"/>
    <w:rsid w:val="0020442B"/>
    <w:rsid w:val="00204A47"/>
    <w:rsid w:val="002050BD"/>
    <w:rsid w:val="002051FC"/>
    <w:rsid w:val="00205D64"/>
    <w:rsid w:val="00205DF0"/>
    <w:rsid w:val="0020761F"/>
    <w:rsid w:val="00211370"/>
    <w:rsid w:val="00212558"/>
    <w:rsid w:val="00213901"/>
    <w:rsid w:val="00214D57"/>
    <w:rsid w:val="00215C3D"/>
    <w:rsid w:val="002169D8"/>
    <w:rsid w:val="00216AFA"/>
    <w:rsid w:val="0021730C"/>
    <w:rsid w:val="00221B01"/>
    <w:rsid w:val="002223F3"/>
    <w:rsid w:val="00223E5E"/>
    <w:rsid w:val="00224C04"/>
    <w:rsid w:val="00226598"/>
    <w:rsid w:val="00232741"/>
    <w:rsid w:val="00233879"/>
    <w:rsid w:val="00233EED"/>
    <w:rsid w:val="002343CD"/>
    <w:rsid w:val="00234767"/>
    <w:rsid w:val="002348FB"/>
    <w:rsid w:val="002357D7"/>
    <w:rsid w:val="0024024B"/>
    <w:rsid w:val="0024083C"/>
    <w:rsid w:val="002432D3"/>
    <w:rsid w:val="00243428"/>
    <w:rsid w:val="00243B32"/>
    <w:rsid w:val="002442B8"/>
    <w:rsid w:val="002447B2"/>
    <w:rsid w:val="00244B6D"/>
    <w:rsid w:val="00246382"/>
    <w:rsid w:val="00247D20"/>
    <w:rsid w:val="0025328F"/>
    <w:rsid w:val="002534CF"/>
    <w:rsid w:val="002547E7"/>
    <w:rsid w:val="00254964"/>
    <w:rsid w:val="00255C59"/>
    <w:rsid w:val="00257AB0"/>
    <w:rsid w:val="00257B78"/>
    <w:rsid w:val="002600BC"/>
    <w:rsid w:val="0026081A"/>
    <w:rsid w:val="0026143B"/>
    <w:rsid w:val="00261586"/>
    <w:rsid w:val="00261DA1"/>
    <w:rsid w:val="0026221B"/>
    <w:rsid w:val="002628CD"/>
    <w:rsid w:val="00262D4C"/>
    <w:rsid w:val="00263546"/>
    <w:rsid w:val="00265611"/>
    <w:rsid w:val="0026564D"/>
    <w:rsid w:val="0026589D"/>
    <w:rsid w:val="00265984"/>
    <w:rsid w:val="00266BB3"/>
    <w:rsid w:val="00266FFA"/>
    <w:rsid w:val="002678CE"/>
    <w:rsid w:val="002701EE"/>
    <w:rsid w:val="0027081C"/>
    <w:rsid w:val="00270EBD"/>
    <w:rsid w:val="00271D85"/>
    <w:rsid w:val="0027263C"/>
    <w:rsid w:val="00274598"/>
    <w:rsid w:val="002751C9"/>
    <w:rsid w:val="00276B8B"/>
    <w:rsid w:val="00276C39"/>
    <w:rsid w:val="00276E18"/>
    <w:rsid w:val="002777AA"/>
    <w:rsid w:val="00277B64"/>
    <w:rsid w:val="00281C62"/>
    <w:rsid w:val="00282C0D"/>
    <w:rsid w:val="0028425D"/>
    <w:rsid w:val="00285006"/>
    <w:rsid w:val="0028516C"/>
    <w:rsid w:val="002851B6"/>
    <w:rsid w:val="00290ECF"/>
    <w:rsid w:val="00292496"/>
    <w:rsid w:val="002925D5"/>
    <w:rsid w:val="00292717"/>
    <w:rsid w:val="00295975"/>
    <w:rsid w:val="00295D83"/>
    <w:rsid w:val="00296FB0"/>
    <w:rsid w:val="00297726"/>
    <w:rsid w:val="00297DAF"/>
    <w:rsid w:val="002A0D05"/>
    <w:rsid w:val="002A1713"/>
    <w:rsid w:val="002A3BC3"/>
    <w:rsid w:val="002A4289"/>
    <w:rsid w:val="002A55CE"/>
    <w:rsid w:val="002A612B"/>
    <w:rsid w:val="002A70AE"/>
    <w:rsid w:val="002A73B5"/>
    <w:rsid w:val="002A778A"/>
    <w:rsid w:val="002A77C3"/>
    <w:rsid w:val="002A785F"/>
    <w:rsid w:val="002B1350"/>
    <w:rsid w:val="002B17C6"/>
    <w:rsid w:val="002B3DD4"/>
    <w:rsid w:val="002B3EF7"/>
    <w:rsid w:val="002B5D38"/>
    <w:rsid w:val="002B75B7"/>
    <w:rsid w:val="002C052A"/>
    <w:rsid w:val="002C0CD5"/>
    <w:rsid w:val="002C0DE4"/>
    <w:rsid w:val="002C2ADB"/>
    <w:rsid w:val="002C2BA5"/>
    <w:rsid w:val="002C2E15"/>
    <w:rsid w:val="002C70DB"/>
    <w:rsid w:val="002C71E7"/>
    <w:rsid w:val="002C7CC0"/>
    <w:rsid w:val="002D009B"/>
    <w:rsid w:val="002D06B9"/>
    <w:rsid w:val="002D1948"/>
    <w:rsid w:val="002D207E"/>
    <w:rsid w:val="002D56EB"/>
    <w:rsid w:val="002D5E53"/>
    <w:rsid w:val="002D5E9A"/>
    <w:rsid w:val="002D658F"/>
    <w:rsid w:val="002D6BF1"/>
    <w:rsid w:val="002D6C8B"/>
    <w:rsid w:val="002D7201"/>
    <w:rsid w:val="002D7389"/>
    <w:rsid w:val="002E0E35"/>
    <w:rsid w:val="002E1FA1"/>
    <w:rsid w:val="002E486F"/>
    <w:rsid w:val="002E5E32"/>
    <w:rsid w:val="002E74DA"/>
    <w:rsid w:val="002F07C4"/>
    <w:rsid w:val="002F20DD"/>
    <w:rsid w:val="002F22AA"/>
    <w:rsid w:val="002F230C"/>
    <w:rsid w:val="002F2444"/>
    <w:rsid w:val="002F3E4B"/>
    <w:rsid w:val="002F5154"/>
    <w:rsid w:val="002F56A6"/>
    <w:rsid w:val="002F5B19"/>
    <w:rsid w:val="002F5C26"/>
    <w:rsid w:val="002F5E79"/>
    <w:rsid w:val="002F6929"/>
    <w:rsid w:val="002F6CBA"/>
    <w:rsid w:val="002F781F"/>
    <w:rsid w:val="003017AD"/>
    <w:rsid w:val="00301D7B"/>
    <w:rsid w:val="00302C68"/>
    <w:rsid w:val="00302DD6"/>
    <w:rsid w:val="00305448"/>
    <w:rsid w:val="00305AED"/>
    <w:rsid w:val="003063A2"/>
    <w:rsid w:val="003064D0"/>
    <w:rsid w:val="00306613"/>
    <w:rsid w:val="00306E7A"/>
    <w:rsid w:val="003070B4"/>
    <w:rsid w:val="0030752E"/>
    <w:rsid w:val="00307755"/>
    <w:rsid w:val="00311F50"/>
    <w:rsid w:val="003133DC"/>
    <w:rsid w:val="003141E7"/>
    <w:rsid w:val="003148AA"/>
    <w:rsid w:val="00314911"/>
    <w:rsid w:val="0031691D"/>
    <w:rsid w:val="00316EA2"/>
    <w:rsid w:val="00320F02"/>
    <w:rsid w:val="00322059"/>
    <w:rsid w:val="00323E85"/>
    <w:rsid w:val="00324D01"/>
    <w:rsid w:val="00324E1C"/>
    <w:rsid w:val="00326656"/>
    <w:rsid w:val="00326C9C"/>
    <w:rsid w:val="00326D2F"/>
    <w:rsid w:val="0033045F"/>
    <w:rsid w:val="003304DB"/>
    <w:rsid w:val="00330553"/>
    <w:rsid w:val="00333109"/>
    <w:rsid w:val="00334A0F"/>
    <w:rsid w:val="003376A8"/>
    <w:rsid w:val="003409E0"/>
    <w:rsid w:val="0034125F"/>
    <w:rsid w:val="0034147B"/>
    <w:rsid w:val="003420A3"/>
    <w:rsid w:val="003448E3"/>
    <w:rsid w:val="00346096"/>
    <w:rsid w:val="0035065A"/>
    <w:rsid w:val="00353C47"/>
    <w:rsid w:val="00355CD5"/>
    <w:rsid w:val="00355F2B"/>
    <w:rsid w:val="0035612D"/>
    <w:rsid w:val="00356595"/>
    <w:rsid w:val="00356EA6"/>
    <w:rsid w:val="00357930"/>
    <w:rsid w:val="00360215"/>
    <w:rsid w:val="00360B40"/>
    <w:rsid w:val="00361C52"/>
    <w:rsid w:val="00361F1C"/>
    <w:rsid w:val="00362BC7"/>
    <w:rsid w:val="00363AE3"/>
    <w:rsid w:val="00364A79"/>
    <w:rsid w:val="003676EC"/>
    <w:rsid w:val="0037007F"/>
    <w:rsid w:val="00372040"/>
    <w:rsid w:val="003738C4"/>
    <w:rsid w:val="003742B0"/>
    <w:rsid w:val="003752B2"/>
    <w:rsid w:val="003759DE"/>
    <w:rsid w:val="00377544"/>
    <w:rsid w:val="00377551"/>
    <w:rsid w:val="00377859"/>
    <w:rsid w:val="00380421"/>
    <w:rsid w:val="0038098B"/>
    <w:rsid w:val="00380FAC"/>
    <w:rsid w:val="00381CF1"/>
    <w:rsid w:val="00384A5E"/>
    <w:rsid w:val="0038617E"/>
    <w:rsid w:val="00386FA9"/>
    <w:rsid w:val="003876AB"/>
    <w:rsid w:val="00391DEF"/>
    <w:rsid w:val="003921F2"/>
    <w:rsid w:val="00393A25"/>
    <w:rsid w:val="00394AB7"/>
    <w:rsid w:val="003965DF"/>
    <w:rsid w:val="00396D06"/>
    <w:rsid w:val="00396E3D"/>
    <w:rsid w:val="003A14EA"/>
    <w:rsid w:val="003A3E4C"/>
    <w:rsid w:val="003A4594"/>
    <w:rsid w:val="003A5B4C"/>
    <w:rsid w:val="003A5FF1"/>
    <w:rsid w:val="003A78C9"/>
    <w:rsid w:val="003B004E"/>
    <w:rsid w:val="003B10A9"/>
    <w:rsid w:val="003B1E0E"/>
    <w:rsid w:val="003B35FD"/>
    <w:rsid w:val="003B376A"/>
    <w:rsid w:val="003B48B7"/>
    <w:rsid w:val="003B588D"/>
    <w:rsid w:val="003B6B52"/>
    <w:rsid w:val="003C0EC7"/>
    <w:rsid w:val="003C10FC"/>
    <w:rsid w:val="003C31F8"/>
    <w:rsid w:val="003C3B2F"/>
    <w:rsid w:val="003C3C9E"/>
    <w:rsid w:val="003C6D86"/>
    <w:rsid w:val="003C746F"/>
    <w:rsid w:val="003C7E7C"/>
    <w:rsid w:val="003D0B65"/>
    <w:rsid w:val="003D0F71"/>
    <w:rsid w:val="003D10C2"/>
    <w:rsid w:val="003D3085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4F28"/>
    <w:rsid w:val="003E68A2"/>
    <w:rsid w:val="003E72A1"/>
    <w:rsid w:val="003E78B6"/>
    <w:rsid w:val="003F1431"/>
    <w:rsid w:val="003F16DE"/>
    <w:rsid w:val="003F1935"/>
    <w:rsid w:val="003F24B1"/>
    <w:rsid w:val="003F329F"/>
    <w:rsid w:val="003F4F09"/>
    <w:rsid w:val="003F59E9"/>
    <w:rsid w:val="003F6105"/>
    <w:rsid w:val="003F72AF"/>
    <w:rsid w:val="00400712"/>
    <w:rsid w:val="00401179"/>
    <w:rsid w:val="0040267E"/>
    <w:rsid w:val="00402682"/>
    <w:rsid w:val="00403B97"/>
    <w:rsid w:val="00404069"/>
    <w:rsid w:val="00404CF0"/>
    <w:rsid w:val="00405EA2"/>
    <w:rsid w:val="00406732"/>
    <w:rsid w:val="0040732A"/>
    <w:rsid w:val="0041029A"/>
    <w:rsid w:val="00410784"/>
    <w:rsid w:val="00410FA5"/>
    <w:rsid w:val="0041152A"/>
    <w:rsid w:val="00411D7A"/>
    <w:rsid w:val="00413987"/>
    <w:rsid w:val="0041563E"/>
    <w:rsid w:val="00416DAF"/>
    <w:rsid w:val="004174F0"/>
    <w:rsid w:val="00420767"/>
    <w:rsid w:val="004246D4"/>
    <w:rsid w:val="00426655"/>
    <w:rsid w:val="00426D2A"/>
    <w:rsid w:val="0042763E"/>
    <w:rsid w:val="0042769A"/>
    <w:rsid w:val="004300FF"/>
    <w:rsid w:val="0043404D"/>
    <w:rsid w:val="0043623E"/>
    <w:rsid w:val="004402CD"/>
    <w:rsid w:val="004409A2"/>
    <w:rsid w:val="004419D3"/>
    <w:rsid w:val="00441C90"/>
    <w:rsid w:val="00444DFA"/>
    <w:rsid w:val="00444E52"/>
    <w:rsid w:val="0044615C"/>
    <w:rsid w:val="00446599"/>
    <w:rsid w:val="00446C9E"/>
    <w:rsid w:val="00446F8A"/>
    <w:rsid w:val="00447876"/>
    <w:rsid w:val="00450038"/>
    <w:rsid w:val="0045108A"/>
    <w:rsid w:val="0045167B"/>
    <w:rsid w:val="004523A6"/>
    <w:rsid w:val="0045408F"/>
    <w:rsid w:val="00454C0F"/>
    <w:rsid w:val="00454C11"/>
    <w:rsid w:val="0045766D"/>
    <w:rsid w:val="004576ED"/>
    <w:rsid w:val="0046027E"/>
    <w:rsid w:val="00460865"/>
    <w:rsid w:val="00461BD9"/>
    <w:rsid w:val="00461C1D"/>
    <w:rsid w:val="00461CAC"/>
    <w:rsid w:val="004634C9"/>
    <w:rsid w:val="0046376A"/>
    <w:rsid w:val="00466821"/>
    <w:rsid w:val="00466BE6"/>
    <w:rsid w:val="00467C1B"/>
    <w:rsid w:val="00470E1F"/>
    <w:rsid w:val="00471D83"/>
    <w:rsid w:val="0047211D"/>
    <w:rsid w:val="00473514"/>
    <w:rsid w:val="00473D1C"/>
    <w:rsid w:val="00474D0D"/>
    <w:rsid w:val="004750F2"/>
    <w:rsid w:val="00475463"/>
    <w:rsid w:val="00475A3B"/>
    <w:rsid w:val="00475BFA"/>
    <w:rsid w:val="00477BA0"/>
    <w:rsid w:val="00482E7D"/>
    <w:rsid w:val="00483B71"/>
    <w:rsid w:val="00492888"/>
    <w:rsid w:val="00492B9F"/>
    <w:rsid w:val="00492C8A"/>
    <w:rsid w:val="00492FDC"/>
    <w:rsid w:val="00493C14"/>
    <w:rsid w:val="00494225"/>
    <w:rsid w:val="004951C6"/>
    <w:rsid w:val="00496278"/>
    <w:rsid w:val="004963F2"/>
    <w:rsid w:val="00496F3A"/>
    <w:rsid w:val="004978F6"/>
    <w:rsid w:val="00497B4A"/>
    <w:rsid w:val="004A155B"/>
    <w:rsid w:val="004A1CB3"/>
    <w:rsid w:val="004A21C0"/>
    <w:rsid w:val="004A31FD"/>
    <w:rsid w:val="004A373D"/>
    <w:rsid w:val="004A5E45"/>
    <w:rsid w:val="004A5ED8"/>
    <w:rsid w:val="004B0E85"/>
    <w:rsid w:val="004B125F"/>
    <w:rsid w:val="004B12A5"/>
    <w:rsid w:val="004B1723"/>
    <w:rsid w:val="004B180E"/>
    <w:rsid w:val="004B1E4C"/>
    <w:rsid w:val="004B37FF"/>
    <w:rsid w:val="004B38DE"/>
    <w:rsid w:val="004B3B0D"/>
    <w:rsid w:val="004B586C"/>
    <w:rsid w:val="004B5D84"/>
    <w:rsid w:val="004B5F40"/>
    <w:rsid w:val="004B602F"/>
    <w:rsid w:val="004B6188"/>
    <w:rsid w:val="004B7439"/>
    <w:rsid w:val="004C03E8"/>
    <w:rsid w:val="004C6A61"/>
    <w:rsid w:val="004C6F7C"/>
    <w:rsid w:val="004D07D2"/>
    <w:rsid w:val="004D434E"/>
    <w:rsid w:val="004E21A3"/>
    <w:rsid w:val="004E2B18"/>
    <w:rsid w:val="004E385C"/>
    <w:rsid w:val="004E3C07"/>
    <w:rsid w:val="004E3F67"/>
    <w:rsid w:val="004E58C5"/>
    <w:rsid w:val="004E638B"/>
    <w:rsid w:val="004E651A"/>
    <w:rsid w:val="004E6D5B"/>
    <w:rsid w:val="004E72C5"/>
    <w:rsid w:val="004E7543"/>
    <w:rsid w:val="004F0469"/>
    <w:rsid w:val="004F04FA"/>
    <w:rsid w:val="004F0933"/>
    <w:rsid w:val="004F2776"/>
    <w:rsid w:val="004F454D"/>
    <w:rsid w:val="004F4612"/>
    <w:rsid w:val="004F4839"/>
    <w:rsid w:val="004F4EE6"/>
    <w:rsid w:val="004F6744"/>
    <w:rsid w:val="004F79A5"/>
    <w:rsid w:val="0050013B"/>
    <w:rsid w:val="0050136E"/>
    <w:rsid w:val="005016BE"/>
    <w:rsid w:val="00501CAE"/>
    <w:rsid w:val="00503701"/>
    <w:rsid w:val="005038E6"/>
    <w:rsid w:val="0050551B"/>
    <w:rsid w:val="0050574C"/>
    <w:rsid w:val="005104E2"/>
    <w:rsid w:val="005116D9"/>
    <w:rsid w:val="00511AF3"/>
    <w:rsid w:val="005126F2"/>
    <w:rsid w:val="00512848"/>
    <w:rsid w:val="00512D7B"/>
    <w:rsid w:val="00513315"/>
    <w:rsid w:val="0051525E"/>
    <w:rsid w:val="00517C93"/>
    <w:rsid w:val="00520727"/>
    <w:rsid w:val="005211D5"/>
    <w:rsid w:val="005224CA"/>
    <w:rsid w:val="005225CC"/>
    <w:rsid w:val="00522C10"/>
    <w:rsid w:val="00523865"/>
    <w:rsid w:val="0052470E"/>
    <w:rsid w:val="00524C92"/>
    <w:rsid w:val="005269FA"/>
    <w:rsid w:val="00526B1E"/>
    <w:rsid w:val="00527181"/>
    <w:rsid w:val="005275A3"/>
    <w:rsid w:val="00530C9F"/>
    <w:rsid w:val="00531352"/>
    <w:rsid w:val="00531F5E"/>
    <w:rsid w:val="00532287"/>
    <w:rsid w:val="005326E9"/>
    <w:rsid w:val="0053278D"/>
    <w:rsid w:val="00532E24"/>
    <w:rsid w:val="0053463F"/>
    <w:rsid w:val="0053623B"/>
    <w:rsid w:val="00540D66"/>
    <w:rsid w:val="005417E9"/>
    <w:rsid w:val="00541BE0"/>
    <w:rsid w:val="00542CE5"/>
    <w:rsid w:val="00543927"/>
    <w:rsid w:val="00543D28"/>
    <w:rsid w:val="00544E07"/>
    <w:rsid w:val="00545E8E"/>
    <w:rsid w:val="00551510"/>
    <w:rsid w:val="005520B9"/>
    <w:rsid w:val="00552436"/>
    <w:rsid w:val="00553751"/>
    <w:rsid w:val="00554A9C"/>
    <w:rsid w:val="00554DAD"/>
    <w:rsid w:val="005559E4"/>
    <w:rsid w:val="005572FD"/>
    <w:rsid w:val="00560D8F"/>
    <w:rsid w:val="00560FBA"/>
    <w:rsid w:val="005630F0"/>
    <w:rsid w:val="005640BE"/>
    <w:rsid w:val="00564BC5"/>
    <w:rsid w:val="00564EEC"/>
    <w:rsid w:val="00565896"/>
    <w:rsid w:val="00565A44"/>
    <w:rsid w:val="00567BD8"/>
    <w:rsid w:val="005710B9"/>
    <w:rsid w:val="00572FFF"/>
    <w:rsid w:val="005763B4"/>
    <w:rsid w:val="00576691"/>
    <w:rsid w:val="005766C8"/>
    <w:rsid w:val="0057689C"/>
    <w:rsid w:val="0057759A"/>
    <w:rsid w:val="00577B6B"/>
    <w:rsid w:val="00580E98"/>
    <w:rsid w:val="00580EA8"/>
    <w:rsid w:val="0058113D"/>
    <w:rsid w:val="005828B6"/>
    <w:rsid w:val="00582CB9"/>
    <w:rsid w:val="00583D17"/>
    <w:rsid w:val="0058464A"/>
    <w:rsid w:val="00584C09"/>
    <w:rsid w:val="00584D84"/>
    <w:rsid w:val="00585313"/>
    <w:rsid w:val="005862A1"/>
    <w:rsid w:val="00586961"/>
    <w:rsid w:val="00586BE6"/>
    <w:rsid w:val="00593188"/>
    <w:rsid w:val="00593BCF"/>
    <w:rsid w:val="00594C48"/>
    <w:rsid w:val="00595C23"/>
    <w:rsid w:val="00595E58"/>
    <w:rsid w:val="00596C64"/>
    <w:rsid w:val="00597DBD"/>
    <w:rsid w:val="005A030C"/>
    <w:rsid w:val="005A0ABA"/>
    <w:rsid w:val="005A2208"/>
    <w:rsid w:val="005A2C1E"/>
    <w:rsid w:val="005A39A8"/>
    <w:rsid w:val="005A6041"/>
    <w:rsid w:val="005A60AD"/>
    <w:rsid w:val="005A68AF"/>
    <w:rsid w:val="005A7919"/>
    <w:rsid w:val="005B1F85"/>
    <w:rsid w:val="005B4334"/>
    <w:rsid w:val="005B4471"/>
    <w:rsid w:val="005C0A4C"/>
    <w:rsid w:val="005C1E2C"/>
    <w:rsid w:val="005C1F08"/>
    <w:rsid w:val="005C5521"/>
    <w:rsid w:val="005C56EE"/>
    <w:rsid w:val="005C6746"/>
    <w:rsid w:val="005C6B73"/>
    <w:rsid w:val="005C7107"/>
    <w:rsid w:val="005C7A92"/>
    <w:rsid w:val="005C7BFB"/>
    <w:rsid w:val="005D1DA4"/>
    <w:rsid w:val="005D1EBB"/>
    <w:rsid w:val="005D26FE"/>
    <w:rsid w:val="005D3866"/>
    <w:rsid w:val="005D4214"/>
    <w:rsid w:val="005E0ABB"/>
    <w:rsid w:val="005E19D2"/>
    <w:rsid w:val="005E1CCE"/>
    <w:rsid w:val="005E1FED"/>
    <w:rsid w:val="005E2BE9"/>
    <w:rsid w:val="005E3B8D"/>
    <w:rsid w:val="005E553C"/>
    <w:rsid w:val="005E7D8C"/>
    <w:rsid w:val="005F00DF"/>
    <w:rsid w:val="005F3397"/>
    <w:rsid w:val="005F3F02"/>
    <w:rsid w:val="005F4489"/>
    <w:rsid w:val="005F4AD0"/>
    <w:rsid w:val="005F4CBF"/>
    <w:rsid w:val="005F5178"/>
    <w:rsid w:val="005F7029"/>
    <w:rsid w:val="00600C49"/>
    <w:rsid w:val="00602ABD"/>
    <w:rsid w:val="00603043"/>
    <w:rsid w:val="006039DB"/>
    <w:rsid w:val="0060431F"/>
    <w:rsid w:val="00607599"/>
    <w:rsid w:val="0061013A"/>
    <w:rsid w:val="0061076F"/>
    <w:rsid w:val="00610972"/>
    <w:rsid w:val="00610C76"/>
    <w:rsid w:val="0061351C"/>
    <w:rsid w:val="006136D7"/>
    <w:rsid w:val="006142AB"/>
    <w:rsid w:val="006156EA"/>
    <w:rsid w:val="0061625A"/>
    <w:rsid w:val="00620009"/>
    <w:rsid w:val="0062020C"/>
    <w:rsid w:val="006205E9"/>
    <w:rsid w:val="00620909"/>
    <w:rsid w:val="00624D66"/>
    <w:rsid w:val="006263F2"/>
    <w:rsid w:val="006269FF"/>
    <w:rsid w:val="006270C3"/>
    <w:rsid w:val="006276AA"/>
    <w:rsid w:val="0063054B"/>
    <w:rsid w:val="006332DB"/>
    <w:rsid w:val="006356AA"/>
    <w:rsid w:val="00635780"/>
    <w:rsid w:val="00635803"/>
    <w:rsid w:val="00635F53"/>
    <w:rsid w:val="00636D9A"/>
    <w:rsid w:val="006400F4"/>
    <w:rsid w:val="00640651"/>
    <w:rsid w:val="006411AB"/>
    <w:rsid w:val="006411B5"/>
    <w:rsid w:val="00642555"/>
    <w:rsid w:val="0064350D"/>
    <w:rsid w:val="0064473D"/>
    <w:rsid w:val="00644CB7"/>
    <w:rsid w:val="006462A8"/>
    <w:rsid w:val="00647A62"/>
    <w:rsid w:val="00647FFB"/>
    <w:rsid w:val="006515EE"/>
    <w:rsid w:val="006522A1"/>
    <w:rsid w:val="00652B9F"/>
    <w:rsid w:val="00654D2C"/>
    <w:rsid w:val="00655DD0"/>
    <w:rsid w:val="006564BC"/>
    <w:rsid w:val="00656514"/>
    <w:rsid w:val="0066066D"/>
    <w:rsid w:val="00660787"/>
    <w:rsid w:val="0066144C"/>
    <w:rsid w:val="00662856"/>
    <w:rsid w:val="0066303F"/>
    <w:rsid w:val="00664975"/>
    <w:rsid w:val="00664A63"/>
    <w:rsid w:val="0066510B"/>
    <w:rsid w:val="0066518E"/>
    <w:rsid w:val="0066519D"/>
    <w:rsid w:val="006652D1"/>
    <w:rsid w:val="00667188"/>
    <w:rsid w:val="00667497"/>
    <w:rsid w:val="00667825"/>
    <w:rsid w:val="00670224"/>
    <w:rsid w:val="00670ABC"/>
    <w:rsid w:val="006715FC"/>
    <w:rsid w:val="00671BA4"/>
    <w:rsid w:val="00673E0D"/>
    <w:rsid w:val="0067666D"/>
    <w:rsid w:val="00676734"/>
    <w:rsid w:val="0067754C"/>
    <w:rsid w:val="00677673"/>
    <w:rsid w:val="0067779C"/>
    <w:rsid w:val="00680B4F"/>
    <w:rsid w:val="00683138"/>
    <w:rsid w:val="006834FD"/>
    <w:rsid w:val="00684560"/>
    <w:rsid w:val="00684798"/>
    <w:rsid w:val="0068639D"/>
    <w:rsid w:val="0069082E"/>
    <w:rsid w:val="00690AC8"/>
    <w:rsid w:val="00690F30"/>
    <w:rsid w:val="0069134F"/>
    <w:rsid w:val="006916E9"/>
    <w:rsid w:val="006928E1"/>
    <w:rsid w:val="00692CC3"/>
    <w:rsid w:val="00692EDC"/>
    <w:rsid w:val="00694CF6"/>
    <w:rsid w:val="00697261"/>
    <w:rsid w:val="006A01E7"/>
    <w:rsid w:val="006A17A9"/>
    <w:rsid w:val="006A17CE"/>
    <w:rsid w:val="006A1EB2"/>
    <w:rsid w:val="006A2BFB"/>
    <w:rsid w:val="006A2FD2"/>
    <w:rsid w:val="006A77D4"/>
    <w:rsid w:val="006A7881"/>
    <w:rsid w:val="006B0DE9"/>
    <w:rsid w:val="006B1340"/>
    <w:rsid w:val="006B2FF4"/>
    <w:rsid w:val="006B3570"/>
    <w:rsid w:val="006B5E6D"/>
    <w:rsid w:val="006B6738"/>
    <w:rsid w:val="006C143E"/>
    <w:rsid w:val="006C22FD"/>
    <w:rsid w:val="006C2BAF"/>
    <w:rsid w:val="006C3A24"/>
    <w:rsid w:val="006C53B2"/>
    <w:rsid w:val="006C5647"/>
    <w:rsid w:val="006D1780"/>
    <w:rsid w:val="006D2057"/>
    <w:rsid w:val="006D26D2"/>
    <w:rsid w:val="006D279F"/>
    <w:rsid w:val="006D30AD"/>
    <w:rsid w:val="006D36FE"/>
    <w:rsid w:val="006D4FF3"/>
    <w:rsid w:val="006D5BF9"/>
    <w:rsid w:val="006D5FA5"/>
    <w:rsid w:val="006D67E5"/>
    <w:rsid w:val="006D722E"/>
    <w:rsid w:val="006E048A"/>
    <w:rsid w:val="006E0947"/>
    <w:rsid w:val="006E12A4"/>
    <w:rsid w:val="006E17B1"/>
    <w:rsid w:val="006E1ADA"/>
    <w:rsid w:val="006E1D11"/>
    <w:rsid w:val="006E231F"/>
    <w:rsid w:val="006E24CF"/>
    <w:rsid w:val="006E420C"/>
    <w:rsid w:val="006E458B"/>
    <w:rsid w:val="006E6633"/>
    <w:rsid w:val="006E72C3"/>
    <w:rsid w:val="006E75C4"/>
    <w:rsid w:val="006F1139"/>
    <w:rsid w:val="006F185D"/>
    <w:rsid w:val="006F27F5"/>
    <w:rsid w:val="006F36C1"/>
    <w:rsid w:val="006F3997"/>
    <w:rsid w:val="006F3AB7"/>
    <w:rsid w:val="006F3BAF"/>
    <w:rsid w:val="006F3C61"/>
    <w:rsid w:val="006F3DDD"/>
    <w:rsid w:val="006F54A2"/>
    <w:rsid w:val="006F54EF"/>
    <w:rsid w:val="006F5BFB"/>
    <w:rsid w:val="006F5C0C"/>
    <w:rsid w:val="006F665C"/>
    <w:rsid w:val="006F6A44"/>
    <w:rsid w:val="006F7C0B"/>
    <w:rsid w:val="00700404"/>
    <w:rsid w:val="00700690"/>
    <w:rsid w:val="007038C8"/>
    <w:rsid w:val="007047CB"/>
    <w:rsid w:val="007057A3"/>
    <w:rsid w:val="00706819"/>
    <w:rsid w:val="0070681C"/>
    <w:rsid w:val="00707FC0"/>
    <w:rsid w:val="007116CC"/>
    <w:rsid w:val="007120CF"/>
    <w:rsid w:val="00712646"/>
    <w:rsid w:val="00713274"/>
    <w:rsid w:val="007155AD"/>
    <w:rsid w:val="007164EA"/>
    <w:rsid w:val="00717ACB"/>
    <w:rsid w:val="0072022C"/>
    <w:rsid w:val="00720CCA"/>
    <w:rsid w:val="0072238A"/>
    <w:rsid w:val="007232A4"/>
    <w:rsid w:val="00725A98"/>
    <w:rsid w:val="00725D80"/>
    <w:rsid w:val="00727E67"/>
    <w:rsid w:val="00732943"/>
    <w:rsid w:val="007337CB"/>
    <w:rsid w:val="00734CF7"/>
    <w:rsid w:val="00735021"/>
    <w:rsid w:val="007366F8"/>
    <w:rsid w:val="00736B95"/>
    <w:rsid w:val="007405FB"/>
    <w:rsid w:val="0074344E"/>
    <w:rsid w:val="0074383E"/>
    <w:rsid w:val="00743FAE"/>
    <w:rsid w:val="00745B95"/>
    <w:rsid w:val="00750215"/>
    <w:rsid w:val="007506B0"/>
    <w:rsid w:val="007507D7"/>
    <w:rsid w:val="00750A9B"/>
    <w:rsid w:val="00750F71"/>
    <w:rsid w:val="00751DD4"/>
    <w:rsid w:val="0075255B"/>
    <w:rsid w:val="00752C1E"/>
    <w:rsid w:val="00753837"/>
    <w:rsid w:val="0075626E"/>
    <w:rsid w:val="00756ADD"/>
    <w:rsid w:val="0075749B"/>
    <w:rsid w:val="007619BD"/>
    <w:rsid w:val="00761AC5"/>
    <w:rsid w:val="00761F8D"/>
    <w:rsid w:val="00762260"/>
    <w:rsid w:val="007630EE"/>
    <w:rsid w:val="00763E83"/>
    <w:rsid w:val="00764588"/>
    <w:rsid w:val="00765E47"/>
    <w:rsid w:val="00765F1C"/>
    <w:rsid w:val="007663D7"/>
    <w:rsid w:val="007678ED"/>
    <w:rsid w:val="0077220A"/>
    <w:rsid w:val="00774D46"/>
    <w:rsid w:val="00775166"/>
    <w:rsid w:val="0077576B"/>
    <w:rsid w:val="00776ACA"/>
    <w:rsid w:val="00780404"/>
    <w:rsid w:val="0078163E"/>
    <w:rsid w:val="00781DB9"/>
    <w:rsid w:val="0078361D"/>
    <w:rsid w:val="00784CE3"/>
    <w:rsid w:val="007854AE"/>
    <w:rsid w:val="0079028E"/>
    <w:rsid w:val="0079046D"/>
    <w:rsid w:val="00790F15"/>
    <w:rsid w:val="00791794"/>
    <w:rsid w:val="007924BC"/>
    <w:rsid w:val="00793C1E"/>
    <w:rsid w:val="0079413C"/>
    <w:rsid w:val="007942E3"/>
    <w:rsid w:val="0079467C"/>
    <w:rsid w:val="00795044"/>
    <w:rsid w:val="00795316"/>
    <w:rsid w:val="007A13C4"/>
    <w:rsid w:val="007A2360"/>
    <w:rsid w:val="007A29B2"/>
    <w:rsid w:val="007A3764"/>
    <w:rsid w:val="007A57B8"/>
    <w:rsid w:val="007A5B72"/>
    <w:rsid w:val="007A5D85"/>
    <w:rsid w:val="007A76EC"/>
    <w:rsid w:val="007B13C2"/>
    <w:rsid w:val="007B36F1"/>
    <w:rsid w:val="007B3B70"/>
    <w:rsid w:val="007B4F20"/>
    <w:rsid w:val="007B53BE"/>
    <w:rsid w:val="007B6067"/>
    <w:rsid w:val="007C0394"/>
    <w:rsid w:val="007C15FE"/>
    <w:rsid w:val="007C3790"/>
    <w:rsid w:val="007C593E"/>
    <w:rsid w:val="007C7059"/>
    <w:rsid w:val="007C730C"/>
    <w:rsid w:val="007D016B"/>
    <w:rsid w:val="007D09E3"/>
    <w:rsid w:val="007D161E"/>
    <w:rsid w:val="007D19BA"/>
    <w:rsid w:val="007D1ED5"/>
    <w:rsid w:val="007D2A65"/>
    <w:rsid w:val="007D5C0E"/>
    <w:rsid w:val="007D6C95"/>
    <w:rsid w:val="007D74F0"/>
    <w:rsid w:val="007E0A51"/>
    <w:rsid w:val="007E17A8"/>
    <w:rsid w:val="007E23D7"/>
    <w:rsid w:val="007E2625"/>
    <w:rsid w:val="007E3149"/>
    <w:rsid w:val="007E39A4"/>
    <w:rsid w:val="007E5CA9"/>
    <w:rsid w:val="007E5F6C"/>
    <w:rsid w:val="007E627B"/>
    <w:rsid w:val="007E6DD9"/>
    <w:rsid w:val="007F1368"/>
    <w:rsid w:val="007F1D24"/>
    <w:rsid w:val="007F35C4"/>
    <w:rsid w:val="007F3C29"/>
    <w:rsid w:val="007F5616"/>
    <w:rsid w:val="007F5631"/>
    <w:rsid w:val="007F5E90"/>
    <w:rsid w:val="007F67FC"/>
    <w:rsid w:val="007F7648"/>
    <w:rsid w:val="007F7680"/>
    <w:rsid w:val="007F7CAE"/>
    <w:rsid w:val="007F7EFD"/>
    <w:rsid w:val="00800D13"/>
    <w:rsid w:val="00801C96"/>
    <w:rsid w:val="00803C04"/>
    <w:rsid w:val="00803C27"/>
    <w:rsid w:val="00804BE6"/>
    <w:rsid w:val="008051B3"/>
    <w:rsid w:val="008052B1"/>
    <w:rsid w:val="008060B7"/>
    <w:rsid w:val="008073DC"/>
    <w:rsid w:val="00810780"/>
    <w:rsid w:val="00813066"/>
    <w:rsid w:val="008151C1"/>
    <w:rsid w:val="0081526E"/>
    <w:rsid w:val="0081622B"/>
    <w:rsid w:val="0081640D"/>
    <w:rsid w:val="00816453"/>
    <w:rsid w:val="00816D08"/>
    <w:rsid w:val="00820467"/>
    <w:rsid w:val="008223B6"/>
    <w:rsid w:val="008223DB"/>
    <w:rsid w:val="00822400"/>
    <w:rsid w:val="00823599"/>
    <w:rsid w:val="00823C3B"/>
    <w:rsid w:val="00825B98"/>
    <w:rsid w:val="0082601E"/>
    <w:rsid w:val="00831074"/>
    <w:rsid w:val="0083181E"/>
    <w:rsid w:val="008339B1"/>
    <w:rsid w:val="0083457B"/>
    <w:rsid w:val="00834E40"/>
    <w:rsid w:val="008367FA"/>
    <w:rsid w:val="00836CAE"/>
    <w:rsid w:val="00841A82"/>
    <w:rsid w:val="00841AE4"/>
    <w:rsid w:val="00842CAB"/>
    <w:rsid w:val="008443BC"/>
    <w:rsid w:val="00844EAB"/>
    <w:rsid w:val="00852A92"/>
    <w:rsid w:val="00854A41"/>
    <w:rsid w:val="008614F2"/>
    <w:rsid w:val="008619C7"/>
    <w:rsid w:val="00861C30"/>
    <w:rsid w:val="00862137"/>
    <w:rsid w:val="0086217F"/>
    <w:rsid w:val="008636C8"/>
    <w:rsid w:val="00863852"/>
    <w:rsid w:val="00863E06"/>
    <w:rsid w:val="00864450"/>
    <w:rsid w:val="008648C5"/>
    <w:rsid w:val="00865E1D"/>
    <w:rsid w:val="00870001"/>
    <w:rsid w:val="00870AB2"/>
    <w:rsid w:val="008714C2"/>
    <w:rsid w:val="00871DFF"/>
    <w:rsid w:val="008725CA"/>
    <w:rsid w:val="00872CBF"/>
    <w:rsid w:val="00873898"/>
    <w:rsid w:val="00873BD0"/>
    <w:rsid w:val="008742CA"/>
    <w:rsid w:val="00874714"/>
    <w:rsid w:val="00874F9B"/>
    <w:rsid w:val="00876013"/>
    <w:rsid w:val="008775A4"/>
    <w:rsid w:val="00877764"/>
    <w:rsid w:val="00877BBA"/>
    <w:rsid w:val="00877F85"/>
    <w:rsid w:val="00881E6F"/>
    <w:rsid w:val="008821A4"/>
    <w:rsid w:val="00882931"/>
    <w:rsid w:val="00883794"/>
    <w:rsid w:val="00883E41"/>
    <w:rsid w:val="0088472F"/>
    <w:rsid w:val="00884A80"/>
    <w:rsid w:val="008850E5"/>
    <w:rsid w:val="0088627F"/>
    <w:rsid w:val="00886441"/>
    <w:rsid w:val="0089061A"/>
    <w:rsid w:val="00890737"/>
    <w:rsid w:val="008923C2"/>
    <w:rsid w:val="00893B60"/>
    <w:rsid w:val="00893BF8"/>
    <w:rsid w:val="00894327"/>
    <w:rsid w:val="00894469"/>
    <w:rsid w:val="00894470"/>
    <w:rsid w:val="00894B32"/>
    <w:rsid w:val="008956C4"/>
    <w:rsid w:val="00897FEB"/>
    <w:rsid w:val="008A0283"/>
    <w:rsid w:val="008A238A"/>
    <w:rsid w:val="008A3213"/>
    <w:rsid w:val="008A48EE"/>
    <w:rsid w:val="008A61CC"/>
    <w:rsid w:val="008A7178"/>
    <w:rsid w:val="008A74C8"/>
    <w:rsid w:val="008B0A0C"/>
    <w:rsid w:val="008B2F84"/>
    <w:rsid w:val="008B4BC7"/>
    <w:rsid w:val="008B5D7C"/>
    <w:rsid w:val="008B646C"/>
    <w:rsid w:val="008B6592"/>
    <w:rsid w:val="008B724B"/>
    <w:rsid w:val="008B77C3"/>
    <w:rsid w:val="008B7A3C"/>
    <w:rsid w:val="008B7BC0"/>
    <w:rsid w:val="008B7C7B"/>
    <w:rsid w:val="008C040A"/>
    <w:rsid w:val="008C08AF"/>
    <w:rsid w:val="008C0CFE"/>
    <w:rsid w:val="008C1CBE"/>
    <w:rsid w:val="008C1E09"/>
    <w:rsid w:val="008C2542"/>
    <w:rsid w:val="008C3D9B"/>
    <w:rsid w:val="008C4698"/>
    <w:rsid w:val="008C57EA"/>
    <w:rsid w:val="008C5F0B"/>
    <w:rsid w:val="008C6B7B"/>
    <w:rsid w:val="008C6EB9"/>
    <w:rsid w:val="008D1D70"/>
    <w:rsid w:val="008D2BBF"/>
    <w:rsid w:val="008D2F46"/>
    <w:rsid w:val="008D3972"/>
    <w:rsid w:val="008D773B"/>
    <w:rsid w:val="008E1047"/>
    <w:rsid w:val="008E2B02"/>
    <w:rsid w:val="008E2D55"/>
    <w:rsid w:val="008E2E95"/>
    <w:rsid w:val="008E3A67"/>
    <w:rsid w:val="008E4453"/>
    <w:rsid w:val="008E53B5"/>
    <w:rsid w:val="008E6E42"/>
    <w:rsid w:val="008F0B9B"/>
    <w:rsid w:val="008F1C67"/>
    <w:rsid w:val="008F25F8"/>
    <w:rsid w:val="008F2BA7"/>
    <w:rsid w:val="008F4EE4"/>
    <w:rsid w:val="008F50DB"/>
    <w:rsid w:val="008F6C14"/>
    <w:rsid w:val="008F7996"/>
    <w:rsid w:val="009003B4"/>
    <w:rsid w:val="009010B7"/>
    <w:rsid w:val="00901C97"/>
    <w:rsid w:val="0090213F"/>
    <w:rsid w:val="00902D13"/>
    <w:rsid w:val="0090366A"/>
    <w:rsid w:val="009039C5"/>
    <w:rsid w:val="00903EAD"/>
    <w:rsid w:val="00904F6A"/>
    <w:rsid w:val="009054B9"/>
    <w:rsid w:val="00906360"/>
    <w:rsid w:val="00907301"/>
    <w:rsid w:val="00910981"/>
    <w:rsid w:val="00911A26"/>
    <w:rsid w:val="009125F3"/>
    <w:rsid w:val="00912836"/>
    <w:rsid w:val="00912A1D"/>
    <w:rsid w:val="009133F0"/>
    <w:rsid w:val="009138C0"/>
    <w:rsid w:val="00913AFF"/>
    <w:rsid w:val="00913F5D"/>
    <w:rsid w:val="009143C8"/>
    <w:rsid w:val="009145BC"/>
    <w:rsid w:val="00915E71"/>
    <w:rsid w:val="0091606F"/>
    <w:rsid w:val="0091681B"/>
    <w:rsid w:val="00921D3C"/>
    <w:rsid w:val="0092295C"/>
    <w:rsid w:val="00923362"/>
    <w:rsid w:val="0092388C"/>
    <w:rsid w:val="0092458F"/>
    <w:rsid w:val="00924B91"/>
    <w:rsid w:val="00924E48"/>
    <w:rsid w:val="00925FF2"/>
    <w:rsid w:val="0093215A"/>
    <w:rsid w:val="00932DC0"/>
    <w:rsid w:val="0093329C"/>
    <w:rsid w:val="00933498"/>
    <w:rsid w:val="00934801"/>
    <w:rsid w:val="00934BBB"/>
    <w:rsid w:val="00934FD7"/>
    <w:rsid w:val="00935B06"/>
    <w:rsid w:val="009368E9"/>
    <w:rsid w:val="00937415"/>
    <w:rsid w:val="00937419"/>
    <w:rsid w:val="00937EF4"/>
    <w:rsid w:val="00940ABD"/>
    <w:rsid w:val="00940B0B"/>
    <w:rsid w:val="00942FE5"/>
    <w:rsid w:val="009443BA"/>
    <w:rsid w:val="00944492"/>
    <w:rsid w:val="00944626"/>
    <w:rsid w:val="00946F8A"/>
    <w:rsid w:val="0095045D"/>
    <w:rsid w:val="0095062E"/>
    <w:rsid w:val="0095063D"/>
    <w:rsid w:val="00952A82"/>
    <w:rsid w:val="00952B26"/>
    <w:rsid w:val="0095312C"/>
    <w:rsid w:val="00953A09"/>
    <w:rsid w:val="00954951"/>
    <w:rsid w:val="0095510C"/>
    <w:rsid w:val="009556DF"/>
    <w:rsid w:val="00956412"/>
    <w:rsid w:val="00957B15"/>
    <w:rsid w:val="009621D4"/>
    <w:rsid w:val="00964A60"/>
    <w:rsid w:val="00964F3E"/>
    <w:rsid w:val="009668BB"/>
    <w:rsid w:val="00973791"/>
    <w:rsid w:val="00973F17"/>
    <w:rsid w:val="009745F2"/>
    <w:rsid w:val="00974667"/>
    <w:rsid w:val="00974996"/>
    <w:rsid w:val="00974FDA"/>
    <w:rsid w:val="0097591D"/>
    <w:rsid w:val="00975ADD"/>
    <w:rsid w:val="009760CF"/>
    <w:rsid w:val="009779B0"/>
    <w:rsid w:val="009804CF"/>
    <w:rsid w:val="009812BC"/>
    <w:rsid w:val="00983238"/>
    <w:rsid w:val="00983299"/>
    <w:rsid w:val="00983732"/>
    <w:rsid w:val="00983975"/>
    <w:rsid w:val="009839BA"/>
    <w:rsid w:val="00985190"/>
    <w:rsid w:val="00985EC5"/>
    <w:rsid w:val="00991965"/>
    <w:rsid w:val="0099328F"/>
    <w:rsid w:val="009932E1"/>
    <w:rsid w:val="009935CE"/>
    <w:rsid w:val="0099461F"/>
    <w:rsid w:val="009952B1"/>
    <w:rsid w:val="009953DB"/>
    <w:rsid w:val="009960FD"/>
    <w:rsid w:val="0099618C"/>
    <w:rsid w:val="00996198"/>
    <w:rsid w:val="009973CD"/>
    <w:rsid w:val="009A0A85"/>
    <w:rsid w:val="009A2282"/>
    <w:rsid w:val="009A284D"/>
    <w:rsid w:val="009A2B5B"/>
    <w:rsid w:val="009A53E8"/>
    <w:rsid w:val="009B2066"/>
    <w:rsid w:val="009B2578"/>
    <w:rsid w:val="009B43DA"/>
    <w:rsid w:val="009B660D"/>
    <w:rsid w:val="009B7494"/>
    <w:rsid w:val="009C0B99"/>
    <w:rsid w:val="009C2307"/>
    <w:rsid w:val="009C27FD"/>
    <w:rsid w:val="009C32CC"/>
    <w:rsid w:val="009C33DB"/>
    <w:rsid w:val="009C3D03"/>
    <w:rsid w:val="009C4A1D"/>
    <w:rsid w:val="009D170E"/>
    <w:rsid w:val="009D21AF"/>
    <w:rsid w:val="009D319B"/>
    <w:rsid w:val="009D3E07"/>
    <w:rsid w:val="009D3F8D"/>
    <w:rsid w:val="009D49FC"/>
    <w:rsid w:val="009D4C01"/>
    <w:rsid w:val="009D5E7B"/>
    <w:rsid w:val="009D5FE5"/>
    <w:rsid w:val="009D6910"/>
    <w:rsid w:val="009D6A7F"/>
    <w:rsid w:val="009D6EF6"/>
    <w:rsid w:val="009D7145"/>
    <w:rsid w:val="009D7EA8"/>
    <w:rsid w:val="009E0664"/>
    <w:rsid w:val="009E0B6C"/>
    <w:rsid w:val="009E0DFC"/>
    <w:rsid w:val="009E0FB8"/>
    <w:rsid w:val="009E3478"/>
    <w:rsid w:val="009E52DF"/>
    <w:rsid w:val="009E5C8E"/>
    <w:rsid w:val="009E65B4"/>
    <w:rsid w:val="009F08A0"/>
    <w:rsid w:val="009F1762"/>
    <w:rsid w:val="009F1FAF"/>
    <w:rsid w:val="009F24B1"/>
    <w:rsid w:val="009F277A"/>
    <w:rsid w:val="009F55D2"/>
    <w:rsid w:val="009F5EE1"/>
    <w:rsid w:val="009F6C61"/>
    <w:rsid w:val="009F6DBA"/>
    <w:rsid w:val="009F7BFD"/>
    <w:rsid w:val="00A00038"/>
    <w:rsid w:val="00A01A05"/>
    <w:rsid w:val="00A01E7B"/>
    <w:rsid w:val="00A01EA0"/>
    <w:rsid w:val="00A023FA"/>
    <w:rsid w:val="00A03E22"/>
    <w:rsid w:val="00A04036"/>
    <w:rsid w:val="00A065C8"/>
    <w:rsid w:val="00A06EF3"/>
    <w:rsid w:val="00A07412"/>
    <w:rsid w:val="00A078A0"/>
    <w:rsid w:val="00A1005F"/>
    <w:rsid w:val="00A10632"/>
    <w:rsid w:val="00A1108A"/>
    <w:rsid w:val="00A1124D"/>
    <w:rsid w:val="00A1209B"/>
    <w:rsid w:val="00A126AC"/>
    <w:rsid w:val="00A13900"/>
    <w:rsid w:val="00A14006"/>
    <w:rsid w:val="00A14C49"/>
    <w:rsid w:val="00A1521B"/>
    <w:rsid w:val="00A154BD"/>
    <w:rsid w:val="00A225F5"/>
    <w:rsid w:val="00A22B4B"/>
    <w:rsid w:val="00A22CD5"/>
    <w:rsid w:val="00A23499"/>
    <w:rsid w:val="00A2422B"/>
    <w:rsid w:val="00A244BB"/>
    <w:rsid w:val="00A2483A"/>
    <w:rsid w:val="00A25635"/>
    <w:rsid w:val="00A26659"/>
    <w:rsid w:val="00A26CB5"/>
    <w:rsid w:val="00A27B2A"/>
    <w:rsid w:val="00A31400"/>
    <w:rsid w:val="00A33717"/>
    <w:rsid w:val="00A34838"/>
    <w:rsid w:val="00A35F1D"/>
    <w:rsid w:val="00A4049E"/>
    <w:rsid w:val="00A404AE"/>
    <w:rsid w:val="00A407CB"/>
    <w:rsid w:val="00A411B5"/>
    <w:rsid w:val="00A419E2"/>
    <w:rsid w:val="00A4316A"/>
    <w:rsid w:val="00A45571"/>
    <w:rsid w:val="00A45E8E"/>
    <w:rsid w:val="00A464AC"/>
    <w:rsid w:val="00A46CA0"/>
    <w:rsid w:val="00A505DC"/>
    <w:rsid w:val="00A52847"/>
    <w:rsid w:val="00A52BAB"/>
    <w:rsid w:val="00A54C3A"/>
    <w:rsid w:val="00A54C87"/>
    <w:rsid w:val="00A57909"/>
    <w:rsid w:val="00A60A03"/>
    <w:rsid w:val="00A631E8"/>
    <w:rsid w:val="00A63A0C"/>
    <w:rsid w:val="00A64B0F"/>
    <w:rsid w:val="00A65C19"/>
    <w:rsid w:val="00A661BA"/>
    <w:rsid w:val="00A66DB5"/>
    <w:rsid w:val="00A713E6"/>
    <w:rsid w:val="00A724DE"/>
    <w:rsid w:val="00A7264D"/>
    <w:rsid w:val="00A73170"/>
    <w:rsid w:val="00A733CF"/>
    <w:rsid w:val="00A737BD"/>
    <w:rsid w:val="00A74344"/>
    <w:rsid w:val="00A743EA"/>
    <w:rsid w:val="00A74F52"/>
    <w:rsid w:val="00A75473"/>
    <w:rsid w:val="00A75F6E"/>
    <w:rsid w:val="00A7675C"/>
    <w:rsid w:val="00A776AF"/>
    <w:rsid w:val="00A77EA0"/>
    <w:rsid w:val="00A8187F"/>
    <w:rsid w:val="00A8288F"/>
    <w:rsid w:val="00A830FD"/>
    <w:rsid w:val="00A84316"/>
    <w:rsid w:val="00A86242"/>
    <w:rsid w:val="00A86C5D"/>
    <w:rsid w:val="00A901E6"/>
    <w:rsid w:val="00A901ED"/>
    <w:rsid w:val="00A90C24"/>
    <w:rsid w:val="00A914B4"/>
    <w:rsid w:val="00A91B55"/>
    <w:rsid w:val="00A91D7C"/>
    <w:rsid w:val="00A9278B"/>
    <w:rsid w:val="00A93A33"/>
    <w:rsid w:val="00A946EE"/>
    <w:rsid w:val="00A94B71"/>
    <w:rsid w:val="00A94E31"/>
    <w:rsid w:val="00A950A1"/>
    <w:rsid w:val="00A95BCF"/>
    <w:rsid w:val="00A975AA"/>
    <w:rsid w:val="00AA0B66"/>
    <w:rsid w:val="00AA2A89"/>
    <w:rsid w:val="00AA2F2C"/>
    <w:rsid w:val="00AA3E6D"/>
    <w:rsid w:val="00AA3FCC"/>
    <w:rsid w:val="00AA40AC"/>
    <w:rsid w:val="00AA46AF"/>
    <w:rsid w:val="00AA4A5A"/>
    <w:rsid w:val="00AA514B"/>
    <w:rsid w:val="00AA5D34"/>
    <w:rsid w:val="00AA65D7"/>
    <w:rsid w:val="00AA7291"/>
    <w:rsid w:val="00AB1869"/>
    <w:rsid w:val="00AB2D2F"/>
    <w:rsid w:val="00AB3A53"/>
    <w:rsid w:val="00AB3F16"/>
    <w:rsid w:val="00AB453F"/>
    <w:rsid w:val="00AB6E56"/>
    <w:rsid w:val="00AB7E63"/>
    <w:rsid w:val="00AC007F"/>
    <w:rsid w:val="00AC11B7"/>
    <w:rsid w:val="00AC2F7C"/>
    <w:rsid w:val="00AC536B"/>
    <w:rsid w:val="00AC60D5"/>
    <w:rsid w:val="00AC6FF8"/>
    <w:rsid w:val="00AC7BA4"/>
    <w:rsid w:val="00AD0009"/>
    <w:rsid w:val="00AD087F"/>
    <w:rsid w:val="00AD18F4"/>
    <w:rsid w:val="00AD205E"/>
    <w:rsid w:val="00AD353B"/>
    <w:rsid w:val="00AD3719"/>
    <w:rsid w:val="00AD50F8"/>
    <w:rsid w:val="00AD6605"/>
    <w:rsid w:val="00AD6EAD"/>
    <w:rsid w:val="00AD7E48"/>
    <w:rsid w:val="00AE0DC3"/>
    <w:rsid w:val="00AE240D"/>
    <w:rsid w:val="00AE32D9"/>
    <w:rsid w:val="00AE570D"/>
    <w:rsid w:val="00AE69F5"/>
    <w:rsid w:val="00AF182B"/>
    <w:rsid w:val="00AF1F6B"/>
    <w:rsid w:val="00AF39E9"/>
    <w:rsid w:val="00AF558B"/>
    <w:rsid w:val="00AF6397"/>
    <w:rsid w:val="00AF6414"/>
    <w:rsid w:val="00AF7229"/>
    <w:rsid w:val="00AF78B4"/>
    <w:rsid w:val="00B012C8"/>
    <w:rsid w:val="00B01A41"/>
    <w:rsid w:val="00B01F09"/>
    <w:rsid w:val="00B02FA9"/>
    <w:rsid w:val="00B040D9"/>
    <w:rsid w:val="00B0423C"/>
    <w:rsid w:val="00B05396"/>
    <w:rsid w:val="00B0566E"/>
    <w:rsid w:val="00B05AC6"/>
    <w:rsid w:val="00B119A4"/>
    <w:rsid w:val="00B11BC4"/>
    <w:rsid w:val="00B11FF4"/>
    <w:rsid w:val="00B1310C"/>
    <w:rsid w:val="00B14E08"/>
    <w:rsid w:val="00B15B9E"/>
    <w:rsid w:val="00B16833"/>
    <w:rsid w:val="00B169AE"/>
    <w:rsid w:val="00B16E03"/>
    <w:rsid w:val="00B16E2C"/>
    <w:rsid w:val="00B17C3F"/>
    <w:rsid w:val="00B219D1"/>
    <w:rsid w:val="00B21A2E"/>
    <w:rsid w:val="00B21A45"/>
    <w:rsid w:val="00B21B62"/>
    <w:rsid w:val="00B21C7C"/>
    <w:rsid w:val="00B21F34"/>
    <w:rsid w:val="00B22955"/>
    <w:rsid w:val="00B22C7E"/>
    <w:rsid w:val="00B23078"/>
    <w:rsid w:val="00B239FD"/>
    <w:rsid w:val="00B24973"/>
    <w:rsid w:val="00B3200B"/>
    <w:rsid w:val="00B32D20"/>
    <w:rsid w:val="00B3332A"/>
    <w:rsid w:val="00B353B2"/>
    <w:rsid w:val="00B35C00"/>
    <w:rsid w:val="00B36B0B"/>
    <w:rsid w:val="00B37053"/>
    <w:rsid w:val="00B37D71"/>
    <w:rsid w:val="00B41C16"/>
    <w:rsid w:val="00B4238A"/>
    <w:rsid w:val="00B42704"/>
    <w:rsid w:val="00B44300"/>
    <w:rsid w:val="00B44E34"/>
    <w:rsid w:val="00B44F74"/>
    <w:rsid w:val="00B47007"/>
    <w:rsid w:val="00B47336"/>
    <w:rsid w:val="00B519A0"/>
    <w:rsid w:val="00B53586"/>
    <w:rsid w:val="00B53E55"/>
    <w:rsid w:val="00B5403E"/>
    <w:rsid w:val="00B556B4"/>
    <w:rsid w:val="00B5583B"/>
    <w:rsid w:val="00B559AC"/>
    <w:rsid w:val="00B605A0"/>
    <w:rsid w:val="00B61323"/>
    <w:rsid w:val="00B62A9A"/>
    <w:rsid w:val="00B63ABE"/>
    <w:rsid w:val="00B63EEC"/>
    <w:rsid w:val="00B703D1"/>
    <w:rsid w:val="00B70568"/>
    <w:rsid w:val="00B71CEF"/>
    <w:rsid w:val="00B721B5"/>
    <w:rsid w:val="00B7417B"/>
    <w:rsid w:val="00B74597"/>
    <w:rsid w:val="00B759C6"/>
    <w:rsid w:val="00B764FA"/>
    <w:rsid w:val="00B80C29"/>
    <w:rsid w:val="00B81442"/>
    <w:rsid w:val="00B82461"/>
    <w:rsid w:val="00B826E4"/>
    <w:rsid w:val="00B85BCF"/>
    <w:rsid w:val="00B86F4B"/>
    <w:rsid w:val="00B872D2"/>
    <w:rsid w:val="00B90ADE"/>
    <w:rsid w:val="00B90FD3"/>
    <w:rsid w:val="00B92F2A"/>
    <w:rsid w:val="00B9363A"/>
    <w:rsid w:val="00B939A5"/>
    <w:rsid w:val="00B93E0F"/>
    <w:rsid w:val="00B94BFE"/>
    <w:rsid w:val="00B97BA8"/>
    <w:rsid w:val="00BA03EF"/>
    <w:rsid w:val="00BA0B2B"/>
    <w:rsid w:val="00BA3E5B"/>
    <w:rsid w:val="00BA7D9F"/>
    <w:rsid w:val="00BB0E7D"/>
    <w:rsid w:val="00BB1428"/>
    <w:rsid w:val="00BB213E"/>
    <w:rsid w:val="00BB2196"/>
    <w:rsid w:val="00BB30BF"/>
    <w:rsid w:val="00BB3BA0"/>
    <w:rsid w:val="00BB3FE0"/>
    <w:rsid w:val="00BB4558"/>
    <w:rsid w:val="00BB4CA3"/>
    <w:rsid w:val="00BB5C5D"/>
    <w:rsid w:val="00BB6AAA"/>
    <w:rsid w:val="00BC0BC3"/>
    <w:rsid w:val="00BC1CF5"/>
    <w:rsid w:val="00BC22AB"/>
    <w:rsid w:val="00BC2367"/>
    <w:rsid w:val="00BC26BA"/>
    <w:rsid w:val="00BC29B2"/>
    <w:rsid w:val="00BC3B80"/>
    <w:rsid w:val="00BC4B58"/>
    <w:rsid w:val="00BC56D8"/>
    <w:rsid w:val="00BC587C"/>
    <w:rsid w:val="00BC598A"/>
    <w:rsid w:val="00BC5D16"/>
    <w:rsid w:val="00BD0525"/>
    <w:rsid w:val="00BD0E71"/>
    <w:rsid w:val="00BD1A79"/>
    <w:rsid w:val="00BD4E47"/>
    <w:rsid w:val="00BD5811"/>
    <w:rsid w:val="00BD5BEC"/>
    <w:rsid w:val="00BD6CB2"/>
    <w:rsid w:val="00BD704F"/>
    <w:rsid w:val="00BD7D51"/>
    <w:rsid w:val="00BE0009"/>
    <w:rsid w:val="00BE1BEC"/>
    <w:rsid w:val="00BE26FD"/>
    <w:rsid w:val="00BE29AE"/>
    <w:rsid w:val="00BE3680"/>
    <w:rsid w:val="00BE4899"/>
    <w:rsid w:val="00BE4D3C"/>
    <w:rsid w:val="00BE4D6D"/>
    <w:rsid w:val="00BE76D1"/>
    <w:rsid w:val="00BE77EA"/>
    <w:rsid w:val="00BF1310"/>
    <w:rsid w:val="00BF1377"/>
    <w:rsid w:val="00BF3213"/>
    <w:rsid w:val="00BF32A2"/>
    <w:rsid w:val="00BF38FB"/>
    <w:rsid w:val="00BF3AD6"/>
    <w:rsid w:val="00BF44FF"/>
    <w:rsid w:val="00BF4585"/>
    <w:rsid w:val="00BF564F"/>
    <w:rsid w:val="00BF5F51"/>
    <w:rsid w:val="00BF68F8"/>
    <w:rsid w:val="00BF6DB2"/>
    <w:rsid w:val="00BF70CE"/>
    <w:rsid w:val="00C00224"/>
    <w:rsid w:val="00C016ED"/>
    <w:rsid w:val="00C01731"/>
    <w:rsid w:val="00C03978"/>
    <w:rsid w:val="00C03BF2"/>
    <w:rsid w:val="00C03CC2"/>
    <w:rsid w:val="00C040D0"/>
    <w:rsid w:val="00C045DE"/>
    <w:rsid w:val="00C04AA0"/>
    <w:rsid w:val="00C053D6"/>
    <w:rsid w:val="00C05DDF"/>
    <w:rsid w:val="00C06385"/>
    <w:rsid w:val="00C06902"/>
    <w:rsid w:val="00C06BC7"/>
    <w:rsid w:val="00C102C6"/>
    <w:rsid w:val="00C10599"/>
    <w:rsid w:val="00C1130A"/>
    <w:rsid w:val="00C132B9"/>
    <w:rsid w:val="00C13717"/>
    <w:rsid w:val="00C140B0"/>
    <w:rsid w:val="00C1428B"/>
    <w:rsid w:val="00C14558"/>
    <w:rsid w:val="00C1546C"/>
    <w:rsid w:val="00C15FBC"/>
    <w:rsid w:val="00C16E6B"/>
    <w:rsid w:val="00C17C54"/>
    <w:rsid w:val="00C200AE"/>
    <w:rsid w:val="00C229B8"/>
    <w:rsid w:val="00C24AF6"/>
    <w:rsid w:val="00C25E41"/>
    <w:rsid w:val="00C26CA6"/>
    <w:rsid w:val="00C270E5"/>
    <w:rsid w:val="00C309F3"/>
    <w:rsid w:val="00C30E84"/>
    <w:rsid w:val="00C32F48"/>
    <w:rsid w:val="00C33592"/>
    <w:rsid w:val="00C341DA"/>
    <w:rsid w:val="00C349E4"/>
    <w:rsid w:val="00C350E2"/>
    <w:rsid w:val="00C35B80"/>
    <w:rsid w:val="00C35BAF"/>
    <w:rsid w:val="00C35F0A"/>
    <w:rsid w:val="00C40BBF"/>
    <w:rsid w:val="00C4158A"/>
    <w:rsid w:val="00C417FD"/>
    <w:rsid w:val="00C42453"/>
    <w:rsid w:val="00C43477"/>
    <w:rsid w:val="00C434EA"/>
    <w:rsid w:val="00C450CB"/>
    <w:rsid w:val="00C45786"/>
    <w:rsid w:val="00C457C9"/>
    <w:rsid w:val="00C45BF0"/>
    <w:rsid w:val="00C46AF8"/>
    <w:rsid w:val="00C46B78"/>
    <w:rsid w:val="00C47C20"/>
    <w:rsid w:val="00C47CF5"/>
    <w:rsid w:val="00C512F7"/>
    <w:rsid w:val="00C517EE"/>
    <w:rsid w:val="00C51DAC"/>
    <w:rsid w:val="00C546F5"/>
    <w:rsid w:val="00C567FE"/>
    <w:rsid w:val="00C571A5"/>
    <w:rsid w:val="00C6118A"/>
    <w:rsid w:val="00C6236F"/>
    <w:rsid w:val="00C623D2"/>
    <w:rsid w:val="00C6389F"/>
    <w:rsid w:val="00C646CB"/>
    <w:rsid w:val="00C64FB4"/>
    <w:rsid w:val="00C65814"/>
    <w:rsid w:val="00C703A6"/>
    <w:rsid w:val="00C707B2"/>
    <w:rsid w:val="00C70CFB"/>
    <w:rsid w:val="00C71A5F"/>
    <w:rsid w:val="00C7240C"/>
    <w:rsid w:val="00C735AC"/>
    <w:rsid w:val="00C73DF0"/>
    <w:rsid w:val="00C744B9"/>
    <w:rsid w:val="00C745D6"/>
    <w:rsid w:val="00C753B1"/>
    <w:rsid w:val="00C75694"/>
    <w:rsid w:val="00C75763"/>
    <w:rsid w:val="00C808AE"/>
    <w:rsid w:val="00C81074"/>
    <w:rsid w:val="00C819FC"/>
    <w:rsid w:val="00C81D4F"/>
    <w:rsid w:val="00C8446C"/>
    <w:rsid w:val="00C84495"/>
    <w:rsid w:val="00C84B29"/>
    <w:rsid w:val="00C8764E"/>
    <w:rsid w:val="00C9039A"/>
    <w:rsid w:val="00C9165B"/>
    <w:rsid w:val="00C91997"/>
    <w:rsid w:val="00C91C89"/>
    <w:rsid w:val="00C927D5"/>
    <w:rsid w:val="00C92861"/>
    <w:rsid w:val="00C93AAE"/>
    <w:rsid w:val="00C9579C"/>
    <w:rsid w:val="00C96EBD"/>
    <w:rsid w:val="00C97BCF"/>
    <w:rsid w:val="00CA019E"/>
    <w:rsid w:val="00CA139A"/>
    <w:rsid w:val="00CA3CC4"/>
    <w:rsid w:val="00CA4651"/>
    <w:rsid w:val="00CA7A25"/>
    <w:rsid w:val="00CB0383"/>
    <w:rsid w:val="00CB04BC"/>
    <w:rsid w:val="00CB1A1D"/>
    <w:rsid w:val="00CB4E35"/>
    <w:rsid w:val="00CB57B0"/>
    <w:rsid w:val="00CB6006"/>
    <w:rsid w:val="00CB61EF"/>
    <w:rsid w:val="00CB7155"/>
    <w:rsid w:val="00CB7F73"/>
    <w:rsid w:val="00CC11CA"/>
    <w:rsid w:val="00CC1C24"/>
    <w:rsid w:val="00CC1F2A"/>
    <w:rsid w:val="00CC2232"/>
    <w:rsid w:val="00CC2F6C"/>
    <w:rsid w:val="00CC3A93"/>
    <w:rsid w:val="00CC445D"/>
    <w:rsid w:val="00CC4F7B"/>
    <w:rsid w:val="00CC691A"/>
    <w:rsid w:val="00CC6CD8"/>
    <w:rsid w:val="00CC7124"/>
    <w:rsid w:val="00CC767A"/>
    <w:rsid w:val="00CC78FC"/>
    <w:rsid w:val="00CD0659"/>
    <w:rsid w:val="00CD113A"/>
    <w:rsid w:val="00CD15AC"/>
    <w:rsid w:val="00CD2491"/>
    <w:rsid w:val="00CD2C6E"/>
    <w:rsid w:val="00CD4061"/>
    <w:rsid w:val="00CD5966"/>
    <w:rsid w:val="00CD6B1E"/>
    <w:rsid w:val="00CD7E8A"/>
    <w:rsid w:val="00CE2371"/>
    <w:rsid w:val="00CE3E35"/>
    <w:rsid w:val="00CE526A"/>
    <w:rsid w:val="00CE5A94"/>
    <w:rsid w:val="00CE6316"/>
    <w:rsid w:val="00CF0E6A"/>
    <w:rsid w:val="00CF1862"/>
    <w:rsid w:val="00CF3C02"/>
    <w:rsid w:val="00CF4113"/>
    <w:rsid w:val="00CF451D"/>
    <w:rsid w:val="00CF4A26"/>
    <w:rsid w:val="00CF55C9"/>
    <w:rsid w:val="00CF6F2B"/>
    <w:rsid w:val="00CF7646"/>
    <w:rsid w:val="00D00570"/>
    <w:rsid w:val="00D00AFF"/>
    <w:rsid w:val="00D01CD4"/>
    <w:rsid w:val="00D054C1"/>
    <w:rsid w:val="00D057DD"/>
    <w:rsid w:val="00D0678B"/>
    <w:rsid w:val="00D06A17"/>
    <w:rsid w:val="00D06E95"/>
    <w:rsid w:val="00D1009E"/>
    <w:rsid w:val="00D105CE"/>
    <w:rsid w:val="00D108B6"/>
    <w:rsid w:val="00D10A3A"/>
    <w:rsid w:val="00D111D3"/>
    <w:rsid w:val="00D11382"/>
    <w:rsid w:val="00D125F6"/>
    <w:rsid w:val="00D13574"/>
    <w:rsid w:val="00D13C40"/>
    <w:rsid w:val="00D16063"/>
    <w:rsid w:val="00D16CEF"/>
    <w:rsid w:val="00D21A95"/>
    <w:rsid w:val="00D2289E"/>
    <w:rsid w:val="00D24BBA"/>
    <w:rsid w:val="00D25F76"/>
    <w:rsid w:val="00D26520"/>
    <w:rsid w:val="00D30BEF"/>
    <w:rsid w:val="00D30E22"/>
    <w:rsid w:val="00D30E4F"/>
    <w:rsid w:val="00D32C62"/>
    <w:rsid w:val="00D3302D"/>
    <w:rsid w:val="00D340AC"/>
    <w:rsid w:val="00D35843"/>
    <w:rsid w:val="00D35AA3"/>
    <w:rsid w:val="00D35D5A"/>
    <w:rsid w:val="00D36879"/>
    <w:rsid w:val="00D36A25"/>
    <w:rsid w:val="00D37178"/>
    <w:rsid w:val="00D4110F"/>
    <w:rsid w:val="00D4207A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7A"/>
    <w:rsid w:val="00D519C2"/>
    <w:rsid w:val="00D51E83"/>
    <w:rsid w:val="00D553C9"/>
    <w:rsid w:val="00D55FD5"/>
    <w:rsid w:val="00D579F7"/>
    <w:rsid w:val="00D612EB"/>
    <w:rsid w:val="00D615C0"/>
    <w:rsid w:val="00D6212D"/>
    <w:rsid w:val="00D624EC"/>
    <w:rsid w:val="00D62734"/>
    <w:rsid w:val="00D62865"/>
    <w:rsid w:val="00D62E71"/>
    <w:rsid w:val="00D6437E"/>
    <w:rsid w:val="00D65BCC"/>
    <w:rsid w:val="00D65F70"/>
    <w:rsid w:val="00D6640F"/>
    <w:rsid w:val="00D667DC"/>
    <w:rsid w:val="00D670D8"/>
    <w:rsid w:val="00D7090C"/>
    <w:rsid w:val="00D715C0"/>
    <w:rsid w:val="00D716C7"/>
    <w:rsid w:val="00D724C6"/>
    <w:rsid w:val="00D74936"/>
    <w:rsid w:val="00D75A1E"/>
    <w:rsid w:val="00D75D9F"/>
    <w:rsid w:val="00D75F2E"/>
    <w:rsid w:val="00D76354"/>
    <w:rsid w:val="00D7648F"/>
    <w:rsid w:val="00D76DDD"/>
    <w:rsid w:val="00D76E72"/>
    <w:rsid w:val="00D808A8"/>
    <w:rsid w:val="00D81EF6"/>
    <w:rsid w:val="00D82CF2"/>
    <w:rsid w:val="00D8501C"/>
    <w:rsid w:val="00D859FB"/>
    <w:rsid w:val="00D86177"/>
    <w:rsid w:val="00D8666E"/>
    <w:rsid w:val="00D905AB"/>
    <w:rsid w:val="00D90F86"/>
    <w:rsid w:val="00D932F3"/>
    <w:rsid w:val="00D9364C"/>
    <w:rsid w:val="00D94E12"/>
    <w:rsid w:val="00DA0B9B"/>
    <w:rsid w:val="00DA109D"/>
    <w:rsid w:val="00DA1771"/>
    <w:rsid w:val="00DA24AE"/>
    <w:rsid w:val="00DA362A"/>
    <w:rsid w:val="00DA4519"/>
    <w:rsid w:val="00DA4C3E"/>
    <w:rsid w:val="00DA5428"/>
    <w:rsid w:val="00DA6C90"/>
    <w:rsid w:val="00DA767E"/>
    <w:rsid w:val="00DA7AC4"/>
    <w:rsid w:val="00DB5498"/>
    <w:rsid w:val="00DB610D"/>
    <w:rsid w:val="00DB6C78"/>
    <w:rsid w:val="00DB6EF8"/>
    <w:rsid w:val="00DB7D30"/>
    <w:rsid w:val="00DC0A46"/>
    <w:rsid w:val="00DC1879"/>
    <w:rsid w:val="00DC2227"/>
    <w:rsid w:val="00DC3381"/>
    <w:rsid w:val="00DC6C58"/>
    <w:rsid w:val="00DC71A1"/>
    <w:rsid w:val="00DD153C"/>
    <w:rsid w:val="00DD19DF"/>
    <w:rsid w:val="00DD2BE1"/>
    <w:rsid w:val="00DD2CE0"/>
    <w:rsid w:val="00DD3457"/>
    <w:rsid w:val="00DD3857"/>
    <w:rsid w:val="00DD40A4"/>
    <w:rsid w:val="00DD539D"/>
    <w:rsid w:val="00DD5666"/>
    <w:rsid w:val="00DD6155"/>
    <w:rsid w:val="00DD61B0"/>
    <w:rsid w:val="00DD6917"/>
    <w:rsid w:val="00DE19BB"/>
    <w:rsid w:val="00DE1C87"/>
    <w:rsid w:val="00DE26FB"/>
    <w:rsid w:val="00DE45D5"/>
    <w:rsid w:val="00DE4F7A"/>
    <w:rsid w:val="00DE54AA"/>
    <w:rsid w:val="00DE6DF1"/>
    <w:rsid w:val="00DE73F4"/>
    <w:rsid w:val="00DE78AD"/>
    <w:rsid w:val="00DF0D08"/>
    <w:rsid w:val="00DF285D"/>
    <w:rsid w:val="00DF3342"/>
    <w:rsid w:val="00DF5A00"/>
    <w:rsid w:val="00DF64A3"/>
    <w:rsid w:val="00DF64AA"/>
    <w:rsid w:val="00DF7973"/>
    <w:rsid w:val="00E0078F"/>
    <w:rsid w:val="00E00ECB"/>
    <w:rsid w:val="00E00F40"/>
    <w:rsid w:val="00E027A0"/>
    <w:rsid w:val="00E034EB"/>
    <w:rsid w:val="00E039AB"/>
    <w:rsid w:val="00E03C5B"/>
    <w:rsid w:val="00E03F90"/>
    <w:rsid w:val="00E03FA9"/>
    <w:rsid w:val="00E044FF"/>
    <w:rsid w:val="00E046DF"/>
    <w:rsid w:val="00E04813"/>
    <w:rsid w:val="00E05A56"/>
    <w:rsid w:val="00E05EFF"/>
    <w:rsid w:val="00E0688A"/>
    <w:rsid w:val="00E0694B"/>
    <w:rsid w:val="00E073C5"/>
    <w:rsid w:val="00E108DC"/>
    <w:rsid w:val="00E10B40"/>
    <w:rsid w:val="00E10DF0"/>
    <w:rsid w:val="00E1198D"/>
    <w:rsid w:val="00E13272"/>
    <w:rsid w:val="00E144B3"/>
    <w:rsid w:val="00E14A31"/>
    <w:rsid w:val="00E15082"/>
    <w:rsid w:val="00E15C56"/>
    <w:rsid w:val="00E15C9B"/>
    <w:rsid w:val="00E163B4"/>
    <w:rsid w:val="00E166CD"/>
    <w:rsid w:val="00E1757B"/>
    <w:rsid w:val="00E219E3"/>
    <w:rsid w:val="00E21F91"/>
    <w:rsid w:val="00E2295D"/>
    <w:rsid w:val="00E233CA"/>
    <w:rsid w:val="00E23677"/>
    <w:rsid w:val="00E25782"/>
    <w:rsid w:val="00E25AAD"/>
    <w:rsid w:val="00E25D6A"/>
    <w:rsid w:val="00E26849"/>
    <w:rsid w:val="00E26F02"/>
    <w:rsid w:val="00E27BC7"/>
    <w:rsid w:val="00E30781"/>
    <w:rsid w:val="00E30EDF"/>
    <w:rsid w:val="00E31540"/>
    <w:rsid w:val="00E315FD"/>
    <w:rsid w:val="00E321DB"/>
    <w:rsid w:val="00E32593"/>
    <w:rsid w:val="00E32CBC"/>
    <w:rsid w:val="00E330FA"/>
    <w:rsid w:val="00E33CE0"/>
    <w:rsid w:val="00E33D28"/>
    <w:rsid w:val="00E355BB"/>
    <w:rsid w:val="00E35952"/>
    <w:rsid w:val="00E359D2"/>
    <w:rsid w:val="00E36C32"/>
    <w:rsid w:val="00E4009D"/>
    <w:rsid w:val="00E4010A"/>
    <w:rsid w:val="00E418A5"/>
    <w:rsid w:val="00E41B9D"/>
    <w:rsid w:val="00E45AD5"/>
    <w:rsid w:val="00E46BBA"/>
    <w:rsid w:val="00E508E1"/>
    <w:rsid w:val="00E50A40"/>
    <w:rsid w:val="00E51961"/>
    <w:rsid w:val="00E549D0"/>
    <w:rsid w:val="00E54DE8"/>
    <w:rsid w:val="00E55AB9"/>
    <w:rsid w:val="00E55C69"/>
    <w:rsid w:val="00E5636E"/>
    <w:rsid w:val="00E56398"/>
    <w:rsid w:val="00E565DC"/>
    <w:rsid w:val="00E56AFB"/>
    <w:rsid w:val="00E60813"/>
    <w:rsid w:val="00E60936"/>
    <w:rsid w:val="00E60FE3"/>
    <w:rsid w:val="00E61C58"/>
    <w:rsid w:val="00E625C5"/>
    <w:rsid w:val="00E62C12"/>
    <w:rsid w:val="00E62EF0"/>
    <w:rsid w:val="00E630AF"/>
    <w:rsid w:val="00E651EB"/>
    <w:rsid w:val="00E66311"/>
    <w:rsid w:val="00E66F2E"/>
    <w:rsid w:val="00E67CF9"/>
    <w:rsid w:val="00E67DFB"/>
    <w:rsid w:val="00E71296"/>
    <w:rsid w:val="00E73623"/>
    <w:rsid w:val="00E75436"/>
    <w:rsid w:val="00E75518"/>
    <w:rsid w:val="00E76246"/>
    <w:rsid w:val="00E7741F"/>
    <w:rsid w:val="00E8012F"/>
    <w:rsid w:val="00E802D8"/>
    <w:rsid w:val="00E81088"/>
    <w:rsid w:val="00E810C2"/>
    <w:rsid w:val="00E83DDB"/>
    <w:rsid w:val="00E84273"/>
    <w:rsid w:val="00E91024"/>
    <w:rsid w:val="00E91985"/>
    <w:rsid w:val="00E924D1"/>
    <w:rsid w:val="00E92500"/>
    <w:rsid w:val="00E926BB"/>
    <w:rsid w:val="00E933B5"/>
    <w:rsid w:val="00E9442B"/>
    <w:rsid w:val="00E96162"/>
    <w:rsid w:val="00E972E6"/>
    <w:rsid w:val="00E979C4"/>
    <w:rsid w:val="00EA1501"/>
    <w:rsid w:val="00EA268E"/>
    <w:rsid w:val="00EA3A6E"/>
    <w:rsid w:val="00EA3AA6"/>
    <w:rsid w:val="00EA5280"/>
    <w:rsid w:val="00EA5353"/>
    <w:rsid w:val="00EA5A66"/>
    <w:rsid w:val="00EA5E15"/>
    <w:rsid w:val="00EA6095"/>
    <w:rsid w:val="00EA61BC"/>
    <w:rsid w:val="00EA692C"/>
    <w:rsid w:val="00EA6E18"/>
    <w:rsid w:val="00EB1BE3"/>
    <w:rsid w:val="00EB27AB"/>
    <w:rsid w:val="00EB37EC"/>
    <w:rsid w:val="00EB3B4F"/>
    <w:rsid w:val="00EB5FF7"/>
    <w:rsid w:val="00EB6099"/>
    <w:rsid w:val="00EB65B5"/>
    <w:rsid w:val="00EB67F9"/>
    <w:rsid w:val="00EB6AD8"/>
    <w:rsid w:val="00EB6E90"/>
    <w:rsid w:val="00EB7722"/>
    <w:rsid w:val="00EB7FB1"/>
    <w:rsid w:val="00EC1037"/>
    <w:rsid w:val="00EC1C8D"/>
    <w:rsid w:val="00EC2F43"/>
    <w:rsid w:val="00EC454E"/>
    <w:rsid w:val="00EC4CF8"/>
    <w:rsid w:val="00EC59B1"/>
    <w:rsid w:val="00EC6B1A"/>
    <w:rsid w:val="00EC718C"/>
    <w:rsid w:val="00EC784D"/>
    <w:rsid w:val="00ED0DB9"/>
    <w:rsid w:val="00ED156F"/>
    <w:rsid w:val="00ED1812"/>
    <w:rsid w:val="00ED265A"/>
    <w:rsid w:val="00ED2987"/>
    <w:rsid w:val="00ED2E30"/>
    <w:rsid w:val="00ED30FE"/>
    <w:rsid w:val="00ED3404"/>
    <w:rsid w:val="00ED45ED"/>
    <w:rsid w:val="00ED56F3"/>
    <w:rsid w:val="00ED5C10"/>
    <w:rsid w:val="00ED5DF0"/>
    <w:rsid w:val="00ED6DA6"/>
    <w:rsid w:val="00ED716E"/>
    <w:rsid w:val="00EE0663"/>
    <w:rsid w:val="00EE0AF3"/>
    <w:rsid w:val="00EE228D"/>
    <w:rsid w:val="00EE340C"/>
    <w:rsid w:val="00EE3975"/>
    <w:rsid w:val="00EE6EA9"/>
    <w:rsid w:val="00EF2151"/>
    <w:rsid w:val="00EF21A7"/>
    <w:rsid w:val="00EF2918"/>
    <w:rsid w:val="00EF2A98"/>
    <w:rsid w:val="00EF2D12"/>
    <w:rsid w:val="00EF4201"/>
    <w:rsid w:val="00EF6A0C"/>
    <w:rsid w:val="00EF7412"/>
    <w:rsid w:val="00F019A9"/>
    <w:rsid w:val="00F01D17"/>
    <w:rsid w:val="00F03490"/>
    <w:rsid w:val="00F0380C"/>
    <w:rsid w:val="00F0505F"/>
    <w:rsid w:val="00F05D66"/>
    <w:rsid w:val="00F06ECF"/>
    <w:rsid w:val="00F079E2"/>
    <w:rsid w:val="00F109DF"/>
    <w:rsid w:val="00F11842"/>
    <w:rsid w:val="00F11C6A"/>
    <w:rsid w:val="00F124F0"/>
    <w:rsid w:val="00F12EB2"/>
    <w:rsid w:val="00F13A54"/>
    <w:rsid w:val="00F15615"/>
    <w:rsid w:val="00F15AE7"/>
    <w:rsid w:val="00F17F94"/>
    <w:rsid w:val="00F2009A"/>
    <w:rsid w:val="00F20436"/>
    <w:rsid w:val="00F23571"/>
    <w:rsid w:val="00F23D5C"/>
    <w:rsid w:val="00F247D9"/>
    <w:rsid w:val="00F26593"/>
    <w:rsid w:val="00F272A4"/>
    <w:rsid w:val="00F30533"/>
    <w:rsid w:val="00F31333"/>
    <w:rsid w:val="00F314C8"/>
    <w:rsid w:val="00F32A1D"/>
    <w:rsid w:val="00F3358C"/>
    <w:rsid w:val="00F34537"/>
    <w:rsid w:val="00F34A9C"/>
    <w:rsid w:val="00F352F1"/>
    <w:rsid w:val="00F35A88"/>
    <w:rsid w:val="00F36660"/>
    <w:rsid w:val="00F37302"/>
    <w:rsid w:val="00F37537"/>
    <w:rsid w:val="00F37915"/>
    <w:rsid w:val="00F404B2"/>
    <w:rsid w:val="00F4061A"/>
    <w:rsid w:val="00F4155D"/>
    <w:rsid w:val="00F44F52"/>
    <w:rsid w:val="00F46235"/>
    <w:rsid w:val="00F47C47"/>
    <w:rsid w:val="00F51625"/>
    <w:rsid w:val="00F52979"/>
    <w:rsid w:val="00F529C7"/>
    <w:rsid w:val="00F535C2"/>
    <w:rsid w:val="00F548C0"/>
    <w:rsid w:val="00F550BE"/>
    <w:rsid w:val="00F574C9"/>
    <w:rsid w:val="00F57C1A"/>
    <w:rsid w:val="00F6144A"/>
    <w:rsid w:val="00F61B25"/>
    <w:rsid w:val="00F61C3B"/>
    <w:rsid w:val="00F63E2E"/>
    <w:rsid w:val="00F64562"/>
    <w:rsid w:val="00F67CA7"/>
    <w:rsid w:val="00F67F2F"/>
    <w:rsid w:val="00F701ED"/>
    <w:rsid w:val="00F703E8"/>
    <w:rsid w:val="00F7160D"/>
    <w:rsid w:val="00F71885"/>
    <w:rsid w:val="00F71A0E"/>
    <w:rsid w:val="00F71F37"/>
    <w:rsid w:val="00F7507E"/>
    <w:rsid w:val="00F7697F"/>
    <w:rsid w:val="00F77B62"/>
    <w:rsid w:val="00F77FB5"/>
    <w:rsid w:val="00F80B14"/>
    <w:rsid w:val="00F832E7"/>
    <w:rsid w:val="00F84429"/>
    <w:rsid w:val="00F85BC0"/>
    <w:rsid w:val="00F86014"/>
    <w:rsid w:val="00F86585"/>
    <w:rsid w:val="00F86C55"/>
    <w:rsid w:val="00F8753E"/>
    <w:rsid w:val="00F87ECA"/>
    <w:rsid w:val="00F91925"/>
    <w:rsid w:val="00F920D0"/>
    <w:rsid w:val="00F95E67"/>
    <w:rsid w:val="00F96505"/>
    <w:rsid w:val="00F975B2"/>
    <w:rsid w:val="00FA1027"/>
    <w:rsid w:val="00FA115F"/>
    <w:rsid w:val="00FA13A3"/>
    <w:rsid w:val="00FA1C64"/>
    <w:rsid w:val="00FA2446"/>
    <w:rsid w:val="00FA25A3"/>
    <w:rsid w:val="00FA5D4E"/>
    <w:rsid w:val="00FA63F3"/>
    <w:rsid w:val="00FA667E"/>
    <w:rsid w:val="00FA6980"/>
    <w:rsid w:val="00FA7160"/>
    <w:rsid w:val="00FA7CB4"/>
    <w:rsid w:val="00FB1E86"/>
    <w:rsid w:val="00FB269B"/>
    <w:rsid w:val="00FB402F"/>
    <w:rsid w:val="00FB42A8"/>
    <w:rsid w:val="00FB5020"/>
    <w:rsid w:val="00FB5145"/>
    <w:rsid w:val="00FB6526"/>
    <w:rsid w:val="00FC57EF"/>
    <w:rsid w:val="00FC5B44"/>
    <w:rsid w:val="00FC6B76"/>
    <w:rsid w:val="00FC70F9"/>
    <w:rsid w:val="00FC7BC6"/>
    <w:rsid w:val="00FC7C45"/>
    <w:rsid w:val="00FD1346"/>
    <w:rsid w:val="00FD1F7B"/>
    <w:rsid w:val="00FD21A7"/>
    <w:rsid w:val="00FD4EDB"/>
    <w:rsid w:val="00FD5018"/>
    <w:rsid w:val="00FD6B47"/>
    <w:rsid w:val="00FD7A2A"/>
    <w:rsid w:val="00FD7A55"/>
    <w:rsid w:val="00FD7CAB"/>
    <w:rsid w:val="00FE0BE3"/>
    <w:rsid w:val="00FE278E"/>
    <w:rsid w:val="00FE29C4"/>
    <w:rsid w:val="00FE3841"/>
    <w:rsid w:val="00FE3ED7"/>
    <w:rsid w:val="00FE43C4"/>
    <w:rsid w:val="00FE44FB"/>
    <w:rsid w:val="00FE512D"/>
    <w:rsid w:val="00FE57FC"/>
    <w:rsid w:val="00FE66D9"/>
    <w:rsid w:val="00FE783B"/>
    <w:rsid w:val="00FF1CD5"/>
    <w:rsid w:val="00FF202B"/>
    <w:rsid w:val="00FF330C"/>
    <w:rsid w:val="00FF4CC8"/>
    <w:rsid w:val="00FF50B6"/>
    <w:rsid w:val="00FF5A4E"/>
    <w:rsid w:val="00FF64FE"/>
    <w:rsid w:val="00FF667D"/>
    <w:rsid w:val="00FF719F"/>
    <w:rsid w:val="00FF78C6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99F75"/>
  <w15:docId w15:val="{27876EBE-2733-42CD-BF00-19DBDCBE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BB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AC2F7C"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sid w:val="008A61CC"/>
    <w:rPr>
      <w:color w:val="808080"/>
    </w:rPr>
  </w:style>
  <w:style w:type="character" w:customStyle="1" w:styleId="4">
    <w:name w:val="확인되지 않은 멘션4"/>
    <w:basedOn w:val="a0"/>
    <w:uiPriority w:val="99"/>
    <w:semiHidden/>
    <w:unhideWhenUsed/>
    <w:rsid w:val="00560FBA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0B2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6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leisure-travel/r_Newsview?no=3502&amp;PageNo=1" TargetMode="External"/><Relationship Id="rId17" Type="http://schemas.openxmlformats.org/officeDocument/2006/relationships/hyperlink" Target="https://www.consumerinsight.co.kr/voc_view.aspx?no=3465&amp;id=pr10_list&amp;PageNo=1&amp;schFlag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merinsight.co.kr/leisure-trave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bigdata-culture.k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leisure-travel/r_traveltrend" TargetMode="External"/><Relationship Id="rId14" Type="http://schemas.openxmlformats.org/officeDocument/2006/relationships/hyperlink" Target="https://www.consumerinsight.co.kr/leisure-travel/r_Newsview?no=3585&amp;PageNo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E2D2-747E-4460-A0E8-C9A9F343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jungsy</dc:creator>
  <cp:lastModifiedBy>leesh</cp:lastModifiedBy>
  <cp:revision>8</cp:revision>
  <cp:lastPrinted>2024-09-24T05:32:00Z</cp:lastPrinted>
  <dcterms:created xsi:type="dcterms:W3CDTF">2024-09-24T01:40:00Z</dcterms:created>
  <dcterms:modified xsi:type="dcterms:W3CDTF">2024-09-24T07:01:00Z</dcterms:modified>
</cp:coreProperties>
</file>